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9E" w:rsidRPr="00B31C60" w:rsidRDefault="003E709E" w:rsidP="00FF55BE">
      <w:pPr>
        <w:widowControl w:val="0"/>
        <w:tabs>
          <w:tab w:val="left" w:pos="3686"/>
        </w:tabs>
        <w:spacing w:after="120" w:line="240" w:lineRule="exact"/>
        <w:jc w:val="center"/>
        <w:rPr>
          <w:szCs w:val="28"/>
        </w:rPr>
      </w:pPr>
      <w:r w:rsidRPr="00B31C60">
        <w:rPr>
          <w:szCs w:val="28"/>
        </w:rPr>
        <w:t>ПОЯСНИТЕЛЬНАЯ ЗАПИСКА</w:t>
      </w:r>
    </w:p>
    <w:p w:rsidR="003E709E" w:rsidRPr="00B31C60" w:rsidRDefault="003E709E" w:rsidP="00FF55BE">
      <w:pPr>
        <w:spacing w:line="240" w:lineRule="exact"/>
        <w:jc w:val="center"/>
        <w:rPr>
          <w:szCs w:val="28"/>
        </w:rPr>
      </w:pPr>
      <w:r w:rsidRPr="00B31C60">
        <w:rPr>
          <w:szCs w:val="28"/>
        </w:rPr>
        <w:t xml:space="preserve">к проекту постановления </w:t>
      </w:r>
      <w:r w:rsidRPr="00BE42F3">
        <w:rPr>
          <w:szCs w:val="28"/>
        </w:rPr>
        <w:t>Правительства</w:t>
      </w:r>
      <w:r w:rsidRPr="00B31C60">
        <w:rPr>
          <w:szCs w:val="28"/>
        </w:rPr>
        <w:t xml:space="preserve"> Хабаровского края</w:t>
      </w:r>
    </w:p>
    <w:p w:rsidR="003E709E" w:rsidRPr="00210D10" w:rsidRDefault="00210D10" w:rsidP="00210D10">
      <w:pPr>
        <w:spacing w:line="240" w:lineRule="exact"/>
        <w:jc w:val="center"/>
        <w:rPr>
          <w:szCs w:val="28"/>
        </w:rPr>
      </w:pPr>
      <w:r w:rsidRPr="00210D10">
        <w:rPr>
          <w:szCs w:val="28"/>
        </w:rPr>
        <w:t>"</w:t>
      </w:r>
      <w:r w:rsidR="007F2A95" w:rsidRPr="007F2A95">
        <w:rPr>
          <w:szCs w:val="28"/>
        </w:rPr>
        <w:t>О внесении изменени</w:t>
      </w:r>
      <w:r w:rsidR="004B03F9">
        <w:rPr>
          <w:szCs w:val="28"/>
        </w:rPr>
        <w:t>я</w:t>
      </w:r>
      <w:r w:rsidR="007F2A95" w:rsidRPr="007F2A95">
        <w:rPr>
          <w:szCs w:val="28"/>
        </w:rPr>
        <w:t xml:space="preserve"> в Перечень индикаторов риска нарушения обязательных требований при осуществлении главным управлением регионального государственного контроля и лицензирования Правительства Хабаровского края регионального государственного контроля (надзора) в области розничной продажи алкогольной и спиртосодержащей продукции в Хабаровском крае, утвержденный постановлением Правительства Хабаровского края от 27 декабря 2021 г. № 666-пр</w:t>
      </w:r>
      <w:r w:rsidRPr="00210D10">
        <w:rPr>
          <w:szCs w:val="28"/>
        </w:rPr>
        <w:t>"</w:t>
      </w:r>
    </w:p>
    <w:p w:rsidR="003E709E" w:rsidRDefault="003E709E" w:rsidP="003E709E">
      <w:pPr>
        <w:widowControl w:val="0"/>
        <w:tabs>
          <w:tab w:val="left" w:pos="3686"/>
        </w:tabs>
        <w:jc w:val="center"/>
        <w:rPr>
          <w:szCs w:val="28"/>
        </w:rPr>
      </w:pPr>
    </w:p>
    <w:p w:rsidR="003E709E" w:rsidRPr="00B31C60" w:rsidRDefault="003E709E" w:rsidP="003E709E">
      <w:pPr>
        <w:widowControl w:val="0"/>
        <w:tabs>
          <w:tab w:val="left" w:pos="3686"/>
        </w:tabs>
        <w:jc w:val="center"/>
        <w:rPr>
          <w:szCs w:val="28"/>
        </w:rPr>
      </w:pPr>
    </w:p>
    <w:p w:rsidR="003E709E" w:rsidRPr="00210D10" w:rsidRDefault="003E709E" w:rsidP="00F439B2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210D10">
        <w:rPr>
          <w:rFonts w:eastAsia="Times New Roman"/>
          <w:szCs w:val="28"/>
          <w:lang w:eastAsia="ru-RU"/>
        </w:rPr>
        <w:t>1. Обоснование необходимости принятия постановления Правительства Хабаровского края</w:t>
      </w:r>
    </w:p>
    <w:p w:rsidR="00210D10" w:rsidRPr="00210D10" w:rsidRDefault="00210D10" w:rsidP="00210D10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</w:rPr>
        <w:t>П</w:t>
      </w:r>
      <w:r w:rsidRPr="00E901AE">
        <w:rPr>
          <w:bCs/>
          <w:color w:val="000000"/>
        </w:rPr>
        <w:t>роект постановления Правительства Хабаровского края</w:t>
      </w:r>
      <w:r w:rsidRPr="00B31C60">
        <w:rPr>
          <w:i/>
          <w:spacing w:val="-6"/>
        </w:rPr>
        <w:t xml:space="preserve"> </w:t>
      </w:r>
      <w:r w:rsidRPr="00210D10">
        <w:rPr>
          <w:szCs w:val="28"/>
        </w:rPr>
        <w:t>"</w:t>
      </w:r>
      <w:r w:rsidR="007F2A95" w:rsidRPr="007F2A95">
        <w:rPr>
          <w:szCs w:val="28"/>
        </w:rPr>
        <w:t>О внесении изменений в Перечень индикаторов риска нарушения обязательных требований при осуществлении главным управлением регионального государственного контроля и лицензирования Правительства Хабаровского края регионального государственного контроля (надзора) в области розничной продажи алкогольной и спиртосодержащей продукции в Хабаровском крае, утвержденный постановлением Правительства Хабаровского края от 27 декабря 2021 г. № 666-пр</w:t>
      </w:r>
      <w:r w:rsidRPr="00210D10">
        <w:rPr>
          <w:szCs w:val="28"/>
        </w:rPr>
        <w:t>"</w:t>
      </w:r>
      <w:r w:rsidR="003E709E" w:rsidRPr="00210D10">
        <w:rPr>
          <w:szCs w:val="28"/>
        </w:rPr>
        <w:t xml:space="preserve"> (далее – постановление</w:t>
      </w:r>
      <w:r w:rsidR="00F469FD">
        <w:rPr>
          <w:szCs w:val="28"/>
        </w:rPr>
        <w:t>, далее также Перечень индикаторов</w:t>
      </w:r>
      <w:r w:rsidR="003E709E" w:rsidRPr="00210D10">
        <w:rPr>
          <w:szCs w:val="28"/>
        </w:rPr>
        <w:t xml:space="preserve">) подготовлен </w:t>
      </w:r>
      <w:r w:rsidRPr="00210D10">
        <w:rPr>
          <w:szCs w:val="28"/>
        </w:rPr>
        <w:t xml:space="preserve">главным управлением регионального государственного контроля и лицензирования </w:t>
      </w:r>
      <w:r w:rsidRPr="00210D10">
        <w:rPr>
          <w:bCs/>
          <w:color w:val="000000"/>
          <w:szCs w:val="28"/>
        </w:rPr>
        <w:t>Правительства Хабаровского края (далее – главное управление)</w:t>
      </w:r>
      <w:r w:rsidR="003E709E" w:rsidRPr="00210D10">
        <w:rPr>
          <w:bCs/>
          <w:color w:val="000000"/>
          <w:szCs w:val="28"/>
        </w:rPr>
        <w:t xml:space="preserve"> в целях </w:t>
      </w:r>
      <w:r w:rsidRPr="00210D10">
        <w:rPr>
          <w:bCs/>
          <w:color w:val="000000"/>
          <w:szCs w:val="28"/>
        </w:rPr>
        <w:t>совершенствования нормативных правовых актов Хабаровского края.</w:t>
      </w:r>
    </w:p>
    <w:p w:rsidR="003E709E" w:rsidRPr="00423F2A" w:rsidRDefault="003E709E" w:rsidP="00210D10">
      <w:pPr>
        <w:ind w:firstLine="709"/>
        <w:jc w:val="both"/>
        <w:rPr>
          <w:bCs/>
          <w:color w:val="000000"/>
        </w:rPr>
      </w:pPr>
      <w:r w:rsidRPr="00210D10">
        <w:rPr>
          <w:bCs/>
          <w:color w:val="000000"/>
          <w:szCs w:val="28"/>
        </w:rPr>
        <w:t xml:space="preserve">Разработка проекта постановления </w:t>
      </w:r>
      <w:r w:rsidR="00C73B27">
        <w:rPr>
          <w:bCs/>
          <w:color w:val="000000"/>
          <w:szCs w:val="28"/>
        </w:rPr>
        <w:t xml:space="preserve">не </w:t>
      </w:r>
      <w:r w:rsidRPr="00210D10">
        <w:rPr>
          <w:bCs/>
          <w:color w:val="000000"/>
          <w:szCs w:val="28"/>
        </w:rPr>
        <w:t>предусмотрена Примерным перечнем проектов законов Хабаровского края, проектов</w:t>
      </w:r>
      <w:r w:rsidRPr="00B31C60">
        <w:t xml:space="preserve"> постановлений Губернатора Хабаровского края, Правительства Хабаровского края </w:t>
      </w:r>
      <w:r w:rsidR="00F96E52" w:rsidRPr="001A3E0E">
        <w:rPr>
          <w:bCs/>
          <w:color w:val="000000"/>
        </w:rPr>
        <w:t xml:space="preserve">на </w:t>
      </w:r>
      <w:r w:rsidR="00B475E6">
        <w:rPr>
          <w:bCs/>
          <w:color w:val="000000"/>
        </w:rPr>
        <w:br/>
      </w:r>
      <w:r w:rsidR="00F96E52" w:rsidRPr="001A3E0E">
        <w:rPr>
          <w:bCs/>
          <w:color w:val="000000"/>
        </w:rPr>
        <w:t>202</w:t>
      </w:r>
      <w:r w:rsidR="009B100F">
        <w:rPr>
          <w:bCs/>
          <w:color w:val="000000"/>
        </w:rPr>
        <w:t>4</w:t>
      </w:r>
      <w:r w:rsidR="00F96E52" w:rsidRPr="001A3E0E">
        <w:rPr>
          <w:bCs/>
          <w:color w:val="000000"/>
        </w:rPr>
        <w:t xml:space="preserve"> год</w:t>
      </w:r>
      <w:r w:rsidRPr="00B31C60">
        <w:t xml:space="preserve">, </w:t>
      </w:r>
      <w:r w:rsidR="00F96E52" w:rsidRPr="00577666">
        <w:rPr>
          <w:bCs/>
          <w:color w:val="000000"/>
        </w:rPr>
        <w:t xml:space="preserve">утвержденным </w:t>
      </w:r>
      <w:r w:rsidR="00F96E52" w:rsidRPr="005D3F27">
        <w:rPr>
          <w:bCs/>
          <w:color w:val="000000"/>
        </w:rPr>
        <w:t xml:space="preserve">распоряжением Губернатора Хабаровского края </w:t>
      </w:r>
      <w:r w:rsidR="005D3F27">
        <w:rPr>
          <w:bCs/>
          <w:color w:val="000000"/>
        </w:rPr>
        <w:br/>
      </w:r>
      <w:r w:rsidR="00B464C6">
        <w:rPr>
          <w:bCs/>
          <w:color w:val="000000"/>
        </w:rPr>
        <w:t>16</w:t>
      </w:r>
      <w:r w:rsidR="007F2A95">
        <w:rPr>
          <w:bCs/>
          <w:color w:val="000000"/>
        </w:rPr>
        <w:t xml:space="preserve"> ноября </w:t>
      </w:r>
      <w:r w:rsidR="001A6498">
        <w:rPr>
          <w:bCs/>
          <w:color w:val="000000"/>
        </w:rPr>
        <w:t>202</w:t>
      </w:r>
      <w:r w:rsidR="009B100F">
        <w:rPr>
          <w:bCs/>
          <w:color w:val="000000"/>
        </w:rPr>
        <w:t>3</w:t>
      </w:r>
      <w:r w:rsidR="007F2A95">
        <w:rPr>
          <w:bCs/>
          <w:color w:val="000000"/>
        </w:rPr>
        <w:t xml:space="preserve"> г.</w:t>
      </w:r>
      <w:r w:rsidR="005D3F27">
        <w:rPr>
          <w:bCs/>
          <w:color w:val="000000"/>
        </w:rPr>
        <w:t xml:space="preserve"> №</w:t>
      </w:r>
      <w:r w:rsidR="005D3F27" w:rsidRPr="005D3F27">
        <w:rPr>
          <w:bCs/>
          <w:color w:val="000000"/>
        </w:rPr>
        <w:t xml:space="preserve"> </w:t>
      </w:r>
      <w:r w:rsidR="001A6498">
        <w:rPr>
          <w:bCs/>
          <w:color w:val="000000"/>
        </w:rPr>
        <w:t>5</w:t>
      </w:r>
      <w:r w:rsidR="009B100F">
        <w:rPr>
          <w:bCs/>
          <w:color w:val="000000"/>
        </w:rPr>
        <w:t>75</w:t>
      </w:r>
      <w:r w:rsidR="005D3F27" w:rsidRPr="005D3F27">
        <w:rPr>
          <w:bCs/>
          <w:color w:val="000000"/>
        </w:rPr>
        <w:t>-р</w:t>
      </w:r>
      <w:r w:rsidR="00F96E52">
        <w:t xml:space="preserve">, обусловлена </w:t>
      </w:r>
      <w:r w:rsidR="00423F2A">
        <w:t>необходимостью</w:t>
      </w:r>
      <w:r w:rsidR="00C73B27">
        <w:t xml:space="preserve"> приведения </w:t>
      </w:r>
      <w:r w:rsidR="00C73B27" w:rsidRPr="00DD6EC4">
        <w:rPr>
          <w:szCs w:val="28"/>
        </w:rPr>
        <w:t xml:space="preserve">Перечня индикаторов </w:t>
      </w:r>
      <w:r w:rsidR="00C73B27">
        <w:rPr>
          <w:szCs w:val="28"/>
        </w:rPr>
        <w:t>в соответствие с требованиями части 9 статьи 23 Федерального закона от 31</w:t>
      </w:r>
      <w:r w:rsidR="007F2A95">
        <w:rPr>
          <w:szCs w:val="28"/>
        </w:rPr>
        <w:t xml:space="preserve"> июля </w:t>
      </w:r>
      <w:r w:rsidR="00C73B27" w:rsidRPr="00DD6EC4">
        <w:rPr>
          <w:szCs w:val="28"/>
        </w:rPr>
        <w:t>2020</w:t>
      </w:r>
      <w:r w:rsidR="007F2A95">
        <w:rPr>
          <w:szCs w:val="28"/>
        </w:rPr>
        <w:t xml:space="preserve"> г.</w:t>
      </w:r>
      <w:r w:rsidR="00C73B27" w:rsidRPr="00DD6EC4">
        <w:rPr>
          <w:szCs w:val="28"/>
        </w:rPr>
        <w:t xml:space="preserve"> № 248-ФЗ "О государственном контроле (надзоре) и муниципальном контроле в Российской Федерации"</w:t>
      </w:r>
      <w:r w:rsidR="00F04B77" w:rsidRPr="00423F2A">
        <w:rPr>
          <w:bCs/>
          <w:color w:val="000000"/>
        </w:rPr>
        <w:t>.</w:t>
      </w:r>
    </w:p>
    <w:p w:rsidR="003E709E" w:rsidRPr="00B31C60" w:rsidRDefault="003E709E" w:rsidP="003E709E">
      <w:pPr>
        <w:widowControl w:val="0"/>
        <w:tabs>
          <w:tab w:val="left" w:pos="3686"/>
        </w:tabs>
        <w:ind w:firstLine="709"/>
        <w:jc w:val="both"/>
      </w:pPr>
    </w:p>
    <w:p w:rsidR="003E709E" w:rsidRPr="00F439B2" w:rsidRDefault="003E709E" w:rsidP="00F439B2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F439B2">
        <w:rPr>
          <w:rFonts w:eastAsia="Times New Roman"/>
          <w:szCs w:val="28"/>
          <w:lang w:eastAsia="ru-RU"/>
        </w:rPr>
        <w:t>2. Результаты независимой антикоррупционной экспертизы</w:t>
      </w:r>
    </w:p>
    <w:p w:rsidR="005021E0" w:rsidRPr="005021E0" w:rsidRDefault="005021E0" w:rsidP="005021E0">
      <w:pPr>
        <w:ind w:firstLine="709"/>
        <w:jc w:val="both"/>
        <w:rPr>
          <w:bCs/>
          <w:color w:val="000000"/>
        </w:rPr>
      </w:pPr>
      <w:r w:rsidRPr="005021E0">
        <w:rPr>
          <w:bCs/>
          <w:color w:val="000000"/>
        </w:rPr>
        <w:t xml:space="preserve">В соответствии с </w:t>
      </w:r>
      <w:hyperlink r:id="rId6" w:history="1">
        <w:r w:rsidRPr="005021E0">
          <w:rPr>
            <w:bCs/>
            <w:color w:val="000000"/>
          </w:rPr>
          <w:t>пунктом 5</w:t>
        </w:r>
      </w:hyperlink>
      <w:r w:rsidR="0067485A" w:rsidRPr="0067485A">
        <w:rPr>
          <w:bCs/>
          <w:color w:val="000000"/>
          <w:vertAlign w:val="superscript"/>
        </w:rPr>
        <w:t>1</w:t>
      </w:r>
      <w:r w:rsidRPr="005021E0">
        <w:rPr>
          <w:bCs/>
          <w:color w:val="000000"/>
        </w:rPr>
        <w:t xml:space="preserve"> Порядка проведения антикоррупционной экспертизы нормативных правовых актов Губернатора и Правительства Хабаровского края и их проектов, утвержденного постановлением Правительства Хабаровского края от </w:t>
      </w:r>
      <w:r w:rsidR="007F2A95">
        <w:rPr>
          <w:bCs/>
          <w:color w:val="000000"/>
        </w:rPr>
        <w:t xml:space="preserve">4 августа </w:t>
      </w:r>
      <w:r w:rsidRPr="005021E0">
        <w:rPr>
          <w:bCs/>
          <w:color w:val="000000"/>
        </w:rPr>
        <w:t>2009</w:t>
      </w:r>
      <w:r w:rsidR="007F2A95">
        <w:rPr>
          <w:bCs/>
          <w:color w:val="000000"/>
        </w:rPr>
        <w:t xml:space="preserve"> г.</w:t>
      </w:r>
      <w:r w:rsidRPr="005021E0">
        <w:rPr>
          <w:bCs/>
          <w:color w:val="000000"/>
        </w:rPr>
        <w:t xml:space="preserve"> № 234-пр 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экспертизы проект постановления размещ</w:t>
      </w:r>
      <w:r w:rsidR="00A846A9">
        <w:rPr>
          <w:bCs/>
          <w:color w:val="000000"/>
        </w:rPr>
        <w:t>ался</w:t>
      </w:r>
      <w:r w:rsidRPr="005021E0">
        <w:rPr>
          <w:bCs/>
          <w:color w:val="000000"/>
        </w:rPr>
        <w:t xml:space="preserve"> в информационно-телекоммуникационной сети "Интернет" на "Официальном интернет-портале нормативных правовых актов Хабаровского края" (laws.khv.gov.ru) в разделе "Проекты"</w:t>
      </w:r>
      <w:r w:rsidR="00A846A9">
        <w:rPr>
          <w:bCs/>
          <w:color w:val="000000"/>
        </w:rPr>
        <w:t xml:space="preserve"> </w:t>
      </w:r>
      <w:r w:rsidR="00A846A9" w:rsidRPr="00386E10">
        <w:rPr>
          <w:bCs/>
          <w:color w:val="000000"/>
          <w:szCs w:val="28"/>
        </w:rPr>
        <w:t xml:space="preserve">в период с </w:t>
      </w:r>
      <w:r w:rsidR="00A846A9">
        <w:rPr>
          <w:bCs/>
          <w:color w:val="000000"/>
          <w:szCs w:val="28"/>
        </w:rPr>
        <w:t>24</w:t>
      </w:r>
      <w:r w:rsidR="007F2A95">
        <w:rPr>
          <w:bCs/>
          <w:color w:val="000000"/>
          <w:szCs w:val="28"/>
        </w:rPr>
        <w:t xml:space="preserve"> июля </w:t>
      </w:r>
      <w:r w:rsidR="00A846A9" w:rsidRPr="00386E10">
        <w:rPr>
          <w:bCs/>
          <w:color w:val="000000"/>
          <w:szCs w:val="28"/>
        </w:rPr>
        <w:t>202</w:t>
      </w:r>
      <w:r w:rsidR="00A846A9">
        <w:rPr>
          <w:bCs/>
          <w:color w:val="000000"/>
          <w:szCs w:val="28"/>
        </w:rPr>
        <w:t>4</w:t>
      </w:r>
      <w:r w:rsidR="007F2A95">
        <w:rPr>
          <w:bCs/>
          <w:color w:val="000000"/>
          <w:szCs w:val="28"/>
        </w:rPr>
        <w:t xml:space="preserve"> г.</w:t>
      </w:r>
      <w:r w:rsidR="00A846A9" w:rsidRPr="00386E10">
        <w:rPr>
          <w:bCs/>
          <w:color w:val="000000"/>
          <w:szCs w:val="28"/>
        </w:rPr>
        <w:t xml:space="preserve"> по </w:t>
      </w:r>
      <w:r w:rsidR="00A846A9">
        <w:rPr>
          <w:bCs/>
          <w:color w:val="000000"/>
          <w:szCs w:val="28"/>
        </w:rPr>
        <w:t>30</w:t>
      </w:r>
      <w:r w:rsidR="007F2A95">
        <w:rPr>
          <w:bCs/>
          <w:color w:val="000000"/>
          <w:szCs w:val="28"/>
        </w:rPr>
        <w:t xml:space="preserve"> июля </w:t>
      </w:r>
      <w:r w:rsidR="00A846A9" w:rsidRPr="00386E10">
        <w:rPr>
          <w:bCs/>
          <w:color w:val="000000"/>
          <w:szCs w:val="28"/>
        </w:rPr>
        <w:t>202</w:t>
      </w:r>
      <w:r w:rsidR="0043214D">
        <w:rPr>
          <w:bCs/>
          <w:color w:val="000000"/>
          <w:szCs w:val="28"/>
        </w:rPr>
        <w:t>4</w:t>
      </w:r>
      <w:r w:rsidR="007F2A95">
        <w:rPr>
          <w:bCs/>
          <w:color w:val="000000"/>
          <w:szCs w:val="28"/>
        </w:rPr>
        <w:t xml:space="preserve"> г</w:t>
      </w:r>
      <w:r w:rsidRPr="005021E0">
        <w:rPr>
          <w:bCs/>
          <w:color w:val="000000"/>
        </w:rPr>
        <w:t>.</w:t>
      </w:r>
      <w:r w:rsidR="00F469FD">
        <w:rPr>
          <w:bCs/>
          <w:color w:val="000000"/>
        </w:rPr>
        <w:t xml:space="preserve"> Предложения и замечания не поступали.</w:t>
      </w:r>
    </w:p>
    <w:p w:rsidR="003E709E" w:rsidRPr="00B31C60" w:rsidRDefault="003E709E" w:rsidP="003E709E">
      <w:pPr>
        <w:widowControl w:val="0"/>
        <w:tabs>
          <w:tab w:val="left" w:pos="3686"/>
        </w:tabs>
        <w:spacing w:line="240" w:lineRule="exact"/>
        <w:ind w:firstLine="709"/>
        <w:jc w:val="both"/>
        <w:rPr>
          <w:spacing w:val="2"/>
        </w:rPr>
      </w:pPr>
    </w:p>
    <w:p w:rsidR="003E709E" w:rsidRPr="00B31C60" w:rsidRDefault="003E709E" w:rsidP="003E709E">
      <w:pPr>
        <w:widowControl w:val="0"/>
        <w:tabs>
          <w:tab w:val="left" w:pos="3686"/>
        </w:tabs>
        <w:spacing w:line="240" w:lineRule="exact"/>
        <w:ind w:left="993" w:hanging="284"/>
        <w:jc w:val="both"/>
      </w:pPr>
      <w:r w:rsidRPr="00B31C60">
        <w:lastRenderedPageBreak/>
        <w:t>3. Финансово-экономическое обоснование проекта постановления</w:t>
      </w:r>
    </w:p>
    <w:p w:rsidR="003E709E" w:rsidRPr="00B31C60" w:rsidRDefault="003E709E" w:rsidP="003E709E">
      <w:pPr>
        <w:widowControl w:val="0"/>
        <w:tabs>
          <w:tab w:val="left" w:pos="3686"/>
        </w:tabs>
        <w:spacing w:before="120"/>
        <w:ind w:firstLine="709"/>
        <w:jc w:val="both"/>
      </w:pPr>
      <w:r w:rsidRPr="00B31C60">
        <w:t xml:space="preserve">Реализация постановления </w:t>
      </w:r>
      <w:r w:rsidRPr="00F96E52">
        <w:t>не потребует</w:t>
      </w:r>
      <w:r w:rsidRPr="00B31C60">
        <w:t xml:space="preserve"> дополнительных расходов краевого бюджета. Заключение Контрольно-счетной палаты Хабаровского края не требуется. </w:t>
      </w:r>
    </w:p>
    <w:p w:rsidR="003E709E" w:rsidRPr="00B31C60" w:rsidRDefault="003E709E" w:rsidP="003E709E">
      <w:pPr>
        <w:widowControl w:val="0"/>
        <w:tabs>
          <w:tab w:val="left" w:pos="3686"/>
        </w:tabs>
        <w:spacing w:line="240" w:lineRule="exact"/>
        <w:ind w:firstLine="709"/>
        <w:jc w:val="both"/>
      </w:pPr>
    </w:p>
    <w:p w:rsidR="003E709E" w:rsidRPr="00F439B2" w:rsidRDefault="003E709E" w:rsidP="00F439B2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F439B2">
        <w:rPr>
          <w:rFonts w:eastAsia="Times New Roman"/>
          <w:szCs w:val="28"/>
          <w:lang w:eastAsia="ru-RU"/>
        </w:rPr>
        <w:t>4. Перечень актов Губернатора края, Правительства края, подлежащих признанию утратившими силу, изменению или принятию в связи с принятием постановления</w:t>
      </w:r>
    </w:p>
    <w:p w:rsidR="003E709E" w:rsidRPr="00F96E52" w:rsidRDefault="003E709E" w:rsidP="003E709E">
      <w:pPr>
        <w:widowControl w:val="0"/>
        <w:tabs>
          <w:tab w:val="left" w:pos="3686"/>
        </w:tabs>
        <w:ind w:firstLine="709"/>
        <w:jc w:val="both"/>
        <w:rPr>
          <w:spacing w:val="-4"/>
        </w:rPr>
      </w:pPr>
      <w:r w:rsidRPr="00B31C60">
        <w:rPr>
          <w:spacing w:val="-4"/>
        </w:rPr>
        <w:t xml:space="preserve">Принятие постановления </w:t>
      </w:r>
      <w:r w:rsidRPr="00F96E52">
        <w:rPr>
          <w:spacing w:val="-4"/>
        </w:rPr>
        <w:t>не повлечет</w:t>
      </w:r>
      <w:r w:rsidRPr="00B31C60">
        <w:rPr>
          <w:spacing w:val="-4"/>
        </w:rPr>
        <w:t xml:space="preserve"> признание утраты силы, </w:t>
      </w:r>
      <w:r w:rsidRPr="00F96E52">
        <w:rPr>
          <w:spacing w:val="-4"/>
        </w:rPr>
        <w:t xml:space="preserve">принятие или внесение изменений в иные правовые акты края. </w:t>
      </w:r>
    </w:p>
    <w:p w:rsidR="003E709E" w:rsidRPr="00B31C60" w:rsidRDefault="003E709E" w:rsidP="003E709E">
      <w:pPr>
        <w:widowControl w:val="0"/>
        <w:tabs>
          <w:tab w:val="left" w:pos="3686"/>
        </w:tabs>
        <w:spacing w:line="240" w:lineRule="exact"/>
        <w:ind w:firstLine="709"/>
        <w:jc w:val="both"/>
        <w:rPr>
          <w:szCs w:val="28"/>
        </w:rPr>
      </w:pPr>
    </w:p>
    <w:p w:rsidR="003E709E" w:rsidRPr="00F7791B" w:rsidRDefault="003E709E" w:rsidP="00F7791B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F7791B">
        <w:rPr>
          <w:rFonts w:eastAsia="Times New Roman"/>
          <w:szCs w:val="28"/>
          <w:lang w:eastAsia="ru-RU"/>
        </w:rPr>
        <w:t>5. Описание проблемы, на решение которой направлен проект постановления. Обоснование предлагаемых решений и ожидаемые результаты их внедрения</w:t>
      </w:r>
    </w:p>
    <w:p w:rsidR="00F96E52" w:rsidRPr="00F96E52" w:rsidRDefault="00F96E52" w:rsidP="00F96E52">
      <w:pPr>
        <w:widowControl w:val="0"/>
        <w:tabs>
          <w:tab w:val="left" w:pos="3686"/>
        </w:tabs>
        <w:ind w:firstLine="709"/>
        <w:jc w:val="both"/>
        <w:rPr>
          <w:spacing w:val="-4"/>
        </w:rPr>
      </w:pPr>
      <w:r w:rsidRPr="00F96E52">
        <w:rPr>
          <w:spacing w:val="-4"/>
        </w:rPr>
        <w:t xml:space="preserve">Проект постановления подготовлен в целях реализации полномочий главного управления по осуществлению регионального государственного контроля (надзора) в области розничной продажи алкогольной и спиртосодержащей продукции на территории Хабаровского края в порядке, установленном Федеральным законом </w:t>
      </w:r>
      <w:r w:rsidR="00F04B77">
        <w:rPr>
          <w:spacing w:val="-4"/>
        </w:rPr>
        <w:t>от 22</w:t>
      </w:r>
      <w:r w:rsidR="007F2A95">
        <w:rPr>
          <w:spacing w:val="-4"/>
        </w:rPr>
        <w:t xml:space="preserve"> ноября </w:t>
      </w:r>
      <w:r w:rsidR="00F04B77">
        <w:rPr>
          <w:spacing w:val="-4"/>
        </w:rPr>
        <w:t>1995</w:t>
      </w:r>
      <w:r w:rsidR="007F2A95">
        <w:rPr>
          <w:spacing w:val="-4"/>
        </w:rPr>
        <w:t xml:space="preserve"> г.</w:t>
      </w:r>
      <w:r w:rsidR="00B475E6">
        <w:rPr>
          <w:spacing w:val="-4"/>
        </w:rPr>
        <w:t xml:space="preserve"> </w:t>
      </w:r>
      <w:r w:rsidR="00F04B77">
        <w:rPr>
          <w:spacing w:val="-4"/>
        </w:rPr>
        <w:t xml:space="preserve">№ 171-ФЗ </w:t>
      </w:r>
      <w:r w:rsidR="00F04B77" w:rsidRPr="00F04B77">
        <w:rPr>
          <w:spacing w:val="-4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F96E52">
        <w:rPr>
          <w:spacing w:val="-4"/>
        </w:rPr>
        <w:t>.</w:t>
      </w:r>
    </w:p>
    <w:p w:rsidR="003E709E" w:rsidRPr="00B31C60" w:rsidRDefault="003E709E" w:rsidP="003E709E">
      <w:pPr>
        <w:widowControl w:val="0"/>
        <w:tabs>
          <w:tab w:val="left" w:pos="3686"/>
        </w:tabs>
        <w:ind w:firstLine="709"/>
        <w:jc w:val="both"/>
      </w:pPr>
    </w:p>
    <w:p w:rsidR="003E709E" w:rsidRPr="00B31C60" w:rsidRDefault="003E709E" w:rsidP="003E709E">
      <w:pPr>
        <w:widowControl w:val="0"/>
        <w:tabs>
          <w:tab w:val="left" w:pos="3686"/>
        </w:tabs>
        <w:spacing w:after="120" w:line="240" w:lineRule="exact"/>
        <w:ind w:firstLine="709"/>
        <w:jc w:val="both"/>
      </w:pPr>
      <w:r w:rsidRPr="00B31C60">
        <w:t>6. Оценка эффективности предлагаемых решений</w:t>
      </w:r>
    </w:p>
    <w:p w:rsidR="00F96E52" w:rsidRDefault="00F96E52" w:rsidP="00F96E52">
      <w:pPr>
        <w:autoSpaceDE w:val="0"/>
        <w:ind w:firstLine="709"/>
        <w:jc w:val="both"/>
      </w:pPr>
      <w:r>
        <w:t xml:space="preserve">Принятие </w:t>
      </w:r>
      <w:r w:rsidRPr="00BB5787">
        <w:t>постановления позволит актуализировать нормативно-правовую базу Хабаровского края</w:t>
      </w:r>
      <w:r>
        <w:t xml:space="preserve">. </w:t>
      </w:r>
    </w:p>
    <w:p w:rsidR="003E709E" w:rsidRPr="00B31C60" w:rsidRDefault="003E709E" w:rsidP="003E709E">
      <w:pPr>
        <w:widowControl w:val="0"/>
        <w:tabs>
          <w:tab w:val="left" w:pos="3686"/>
        </w:tabs>
        <w:spacing w:line="240" w:lineRule="exact"/>
        <w:ind w:firstLine="709"/>
        <w:jc w:val="both"/>
      </w:pPr>
    </w:p>
    <w:p w:rsidR="003E709E" w:rsidRPr="00F7791B" w:rsidRDefault="003E709E" w:rsidP="00F7791B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F7791B">
        <w:rPr>
          <w:rFonts w:eastAsia="Times New Roman"/>
          <w:szCs w:val="28"/>
          <w:lang w:eastAsia="ru-RU"/>
        </w:rPr>
        <w:t>7. Оценка влияния предлагаемых решений на деятельность органов государственной власти и (или) органов местного самоуправления</w:t>
      </w:r>
    </w:p>
    <w:p w:rsidR="003E709E" w:rsidRDefault="003E709E" w:rsidP="003E709E">
      <w:pPr>
        <w:widowControl w:val="0"/>
        <w:tabs>
          <w:tab w:val="left" w:pos="3686"/>
        </w:tabs>
        <w:ind w:firstLine="709"/>
        <w:jc w:val="both"/>
      </w:pPr>
      <w:r w:rsidRPr="00B31C60">
        <w:t>Реализация предлагаемого постановления не повлечет за собой изменение полномочий органов государственной власти и (или) органов местного самоуправления.</w:t>
      </w:r>
    </w:p>
    <w:p w:rsidR="00F04B77" w:rsidRPr="00B31C60" w:rsidRDefault="00F04B77" w:rsidP="003E709E">
      <w:pPr>
        <w:widowControl w:val="0"/>
        <w:tabs>
          <w:tab w:val="left" w:pos="3686"/>
        </w:tabs>
        <w:ind w:firstLine="709"/>
        <w:jc w:val="both"/>
      </w:pPr>
    </w:p>
    <w:p w:rsidR="00F04B77" w:rsidRPr="00F7791B" w:rsidRDefault="003E709E" w:rsidP="00F7791B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F7791B">
        <w:rPr>
          <w:rFonts w:eastAsia="Times New Roman"/>
          <w:szCs w:val="28"/>
          <w:lang w:eastAsia="ru-RU"/>
        </w:rPr>
        <w:t>8. Описание и оценка замечаний и предложений по проекту постановления</w:t>
      </w:r>
    </w:p>
    <w:p w:rsidR="00F96E52" w:rsidRDefault="003A0B8F" w:rsidP="00F04B77">
      <w:pPr>
        <w:widowControl w:val="0"/>
        <w:tabs>
          <w:tab w:val="left" w:pos="3686"/>
        </w:tabs>
        <w:ind w:firstLine="709"/>
        <w:jc w:val="both"/>
      </w:pPr>
      <w:r>
        <w:t>П</w:t>
      </w:r>
      <w:r w:rsidR="00F96E52">
        <w:t>роект постановления направлен</w:t>
      </w:r>
      <w:r>
        <w:t xml:space="preserve"> </w:t>
      </w:r>
      <w:r w:rsidR="00F96E52">
        <w:t>в прокуратуру Хабаровского края</w:t>
      </w:r>
      <w:r w:rsidR="00A846A9">
        <w:t xml:space="preserve"> (исх. №</w:t>
      </w:r>
      <w:r w:rsidR="00A846A9" w:rsidRPr="00A846A9">
        <w:t xml:space="preserve"> 01-36-11767 от 22</w:t>
      </w:r>
      <w:r w:rsidR="007F2A95">
        <w:t xml:space="preserve"> июля </w:t>
      </w:r>
      <w:r w:rsidR="00A846A9" w:rsidRPr="00A846A9">
        <w:t>2024</w:t>
      </w:r>
      <w:r w:rsidR="007F2A95">
        <w:t xml:space="preserve"> г.</w:t>
      </w:r>
      <w:r w:rsidR="00A846A9">
        <w:t>)</w:t>
      </w:r>
      <w:r w:rsidR="00F96E52" w:rsidRPr="008C5DED">
        <w:t xml:space="preserve"> для проведения экспертизы на предмет наличия </w:t>
      </w:r>
      <w:proofErr w:type="spellStart"/>
      <w:r w:rsidR="00F96E52" w:rsidRPr="008C5DED">
        <w:t>коррупциогенных</w:t>
      </w:r>
      <w:proofErr w:type="spellEnd"/>
      <w:r w:rsidR="00F96E52" w:rsidRPr="008C5DED">
        <w:t xml:space="preserve"> факторов или норм, не соответствующих действующему федеральному и краевому законодательству.</w:t>
      </w:r>
      <w:r w:rsidR="00F7791B">
        <w:t xml:space="preserve"> </w:t>
      </w:r>
      <w:r w:rsidR="00F469FD">
        <w:t xml:space="preserve">В соответствии с заключением прокуратуры от </w:t>
      </w:r>
      <w:r w:rsidR="007F2A95">
        <w:t xml:space="preserve">8 августа </w:t>
      </w:r>
      <w:r w:rsidR="00F469FD">
        <w:t>2024</w:t>
      </w:r>
      <w:r w:rsidR="007F2A95">
        <w:t xml:space="preserve"> г.</w:t>
      </w:r>
      <w:r w:rsidR="00F469FD">
        <w:t xml:space="preserve"> № 7/1-11-2024 (</w:t>
      </w:r>
      <w:proofErr w:type="spellStart"/>
      <w:r w:rsidR="00F469FD">
        <w:t>вх</w:t>
      </w:r>
      <w:proofErr w:type="spellEnd"/>
      <w:r w:rsidR="00F469FD">
        <w:t>. 12</w:t>
      </w:r>
      <w:r w:rsidR="007F2A95">
        <w:t xml:space="preserve"> августа </w:t>
      </w:r>
      <w:r w:rsidR="00F469FD">
        <w:t>2024</w:t>
      </w:r>
      <w:r w:rsidR="007F2A95">
        <w:t xml:space="preserve"> г.</w:t>
      </w:r>
      <w:r w:rsidR="00F469FD">
        <w:t xml:space="preserve">) главному управлению рекомендовано исключить также абзац 11 Перечня индикаторов, </w:t>
      </w:r>
      <w:r w:rsidR="003B20D0">
        <w:t xml:space="preserve">а также провести анализ проекта нормативного правового акта на предмет соответствия федеральному и краевому законодательству по состоянию на день внесения в него изменений, </w:t>
      </w:r>
      <w:r w:rsidR="00F469FD">
        <w:t>что учтено при подготовке проекта постановления.</w:t>
      </w:r>
    </w:p>
    <w:p w:rsidR="003E709E" w:rsidRPr="00B31C60" w:rsidRDefault="003E709E" w:rsidP="003E709E">
      <w:pPr>
        <w:widowControl w:val="0"/>
        <w:tabs>
          <w:tab w:val="left" w:pos="3686"/>
        </w:tabs>
        <w:ind w:firstLine="709"/>
        <w:jc w:val="both"/>
      </w:pPr>
    </w:p>
    <w:p w:rsidR="003E709E" w:rsidRPr="00F7791B" w:rsidRDefault="003E709E" w:rsidP="00F7791B">
      <w:pPr>
        <w:pStyle w:val="a9"/>
        <w:tabs>
          <w:tab w:val="left" w:pos="3119"/>
        </w:tabs>
        <w:autoSpaceDE w:val="0"/>
        <w:autoSpaceDN w:val="0"/>
        <w:adjustRightInd w:val="0"/>
        <w:spacing w:after="120" w:line="240" w:lineRule="exact"/>
        <w:ind w:left="0" w:firstLine="709"/>
        <w:jc w:val="both"/>
        <w:rPr>
          <w:rFonts w:eastAsia="Times New Roman"/>
          <w:szCs w:val="28"/>
          <w:lang w:eastAsia="ru-RU"/>
        </w:rPr>
      </w:pPr>
      <w:r w:rsidRPr="00F7791B">
        <w:rPr>
          <w:rFonts w:eastAsia="Times New Roman"/>
          <w:szCs w:val="28"/>
          <w:lang w:eastAsia="ru-RU"/>
        </w:rPr>
        <w:lastRenderedPageBreak/>
        <w:t>9. Указание на необходимость проведения процедуры оценки регулирующего воздействия</w:t>
      </w:r>
    </w:p>
    <w:p w:rsidR="00BA61BA" w:rsidRPr="009829FE" w:rsidRDefault="00BA61BA" w:rsidP="00BA61BA">
      <w:pPr>
        <w:ind w:firstLine="709"/>
        <w:jc w:val="both"/>
        <w:rPr>
          <w:szCs w:val="28"/>
        </w:rPr>
      </w:pPr>
      <w:r w:rsidRPr="009829FE">
        <w:rPr>
          <w:szCs w:val="28"/>
        </w:rPr>
        <w:t xml:space="preserve">Проект постановления не регулирует отношения, участниками которых являются или могут являться субъекты инвестиционной деятельности. </w:t>
      </w:r>
    </w:p>
    <w:p w:rsidR="00BA61BA" w:rsidRPr="009829FE" w:rsidRDefault="00BA61BA" w:rsidP="00BA61BA">
      <w:pPr>
        <w:ind w:firstLine="709"/>
        <w:jc w:val="both"/>
        <w:rPr>
          <w:szCs w:val="28"/>
        </w:rPr>
      </w:pPr>
      <w:r w:rsidRPr="009829FE">
        <w:rPr>
          <w:szCs w:val="28"/>
        </w:rPr>
        <w:t xml:space="preserve">В связи с </w:t>
      </w:r>
      <w:r w:rsidR="001A6498">
        <w:rPr>
          <w:szCs w:val="28"/>
        </w:rPr>
        <w:t>изложенным</w:t>
      </w:r>
      <w:r w:rsidRPr="009829FE">
        <w:rPr>
          <w:szCs w:val="28"/>
        </w:rPr>
        <w:t xml:space="preserve"> оценка регулирующего воздействия проекта постановления не требуется. </w:t>
      </w:r>
    </w:p>
    <w:p w:rsidR="003E709E" w:rsidRPr="00B31C60" w:rsidRDefault="003E709E" w:rsidP="003E709E">
      <w:pPr>
        <w:pStyle w:val="a9"/>
        <w:widowControl w:val="0"/>
        <w:ind w:left="0"/>
        <w:jc w:val="both"/>
        <w:rPr>
          <w:szCs w:val="28"/>
        </w:rPr>
      </w:pPr>
    </w:p>
    <w:p w:rsidR="003E709E" w:rsidRPr="00B31C60" w:rsidRDefault="003E709E" w:rsidP="003E709E">
      <w:pPr>
        <w:widowControl w:val="0"/>
        <w:tabs>
          <w:tab w:val="left" w:pos="3686"/>
        </w:tabs>
        <w:jc w:val="both"/>
        <w:rPr>
          <w:szCs w:val="28"/>
        </w:rPr>
      </w:pPr>
    </w:p>
    <w:p w:rsidR="003E709E" w:rsidRPr="00B31C60" w:rsidRDefault="003E709E" w:rsidP="003E709E">
      <w:pPr>
        <w:widowControl w:val="0"/>
        <w:tabs>
          <w:tab w:val="left" w:pos="3686"/>
        </w:tabs>
        <w:jc w:val="both"/>
        <w:rPr>
          <w:szCs w:val="28"/>
        </w:rPr>
      </w:pPr>
    </w:p>
    <w:p w:rsidR="009B2FD3" w:rsidRDefault="00A846A9" w:rsidP="009B2FD3">
      <w:pPr>
        <w:pStyle w:val="aa"/>
        <w:spacing w:after="0" w:line="240" w:lineRule="exact"/>
        <w:ind w:left="0"/>
      </w:pPr>
      <w:bookmarkStart w:id="0" w:name="_GoBack"/>
      <w:proofErr w:type="spellStart"/>
      <w:r>
        <w:t>И.о</w:t>
      </w:r>
      <w:proofErr w:type="spellEnd"/>
      <w:r>
        <w:t>. н</w:t>
      </w:r>
      <w:r w:rsidR="009B2FD3">
        <w:t>ачальник</w:t>
      </w:r>
      <w:r>
        <w:t>а</w:t>
      </w:r>
      <w:r w:rsidR="009B2FD3">
        <w:t xml:space="preserve"> главного управления </w:t>
      </w:r>
    </w:p>
    <w:p w:rsidR="009B2FD3" w:rsidRDefault="009B2FD3" w:rsidP="009B2FD3">
      <w:pPr>
        <w:pStyle w:val="aa"/>
        <w:spacing w:after="0" w:line="240" w:lineRule="exact"/>
        <w:ind w:left="0"/>
      </w:pPr>
      <w:r>
        <w:t>регионального государственного</w:t>
      </w:r>
    </w:p>
    <w:p w:rsidR="009B2FD3" w:rsidRDefault="009B2FD3" w:rsidP="009B2FD3">
      <w:pPr>
        <w:pStyle w:val="aa"/>
        <w:spacing w:after="0" w:line="240" w:lineRule="exact"/>
        <w:ind w:left="0"/>
      </w:pPr>
      <w:r>
        <w:t xml:space="preserve">контроля и лицензирования </w:t>
      </w:r>
    </w:p>
    <w:p w:rsidR="009B2FD3" w:rsidRPr="00E96646" w:rsidRDefault="009B2FD3" w:rsidP="009B2FD3">
      <w:pPr>
        <w:tabs>
          <w:tab w:val="left" w:pos="3119"/>
        </w:tabs>
        <w:spacing w:line="240" w:lineRule="exact"/>
      </w:pPr>
      <w:r>
        <w:rPr>
          <w:rFonts w:eastAsia="Arial" w:cs="Arial"/>
        </w:rPr>
        <w:t xml:space="preserve">Правительства Хабаровского края                    </w:t>
      </w:r>
      <w:r w:rsidR="00481BDC">
        <w:rPr>
          <w:rFonts w:eastAsia="Arial" w:cs="Arial"/>
        </w:rPr>
        <w:t xml:space="preserve">                              С.В. Распутин</w:t>
      </w:r>
      <w:bookmarkEnd w:id="0"/>
    </w:p>
    <w:sectPr w:rsidR="009B2FD3" w:rsidRPr="00E96646" w:rsidSect="007628A3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32" w:rsidRDefault="00435E32" w:rsidP="003E709E">
      <w:r>
        <w:separator/>
      </w:r>
    </w:p>
  </w:endnote>
  <w:endnote w:type="continuationSeparator" w:id="0">
    <w:p w:rsidR="00435E32" w:rsidRDefault="00435E32" w:rsidP="003E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32" w:rsidRDefault="00435E32" w:rsidP="003E709E">
      <w:r>
        <w:separator/>
      </w:r>
    </w:p>
  </w:footnote>
  <w:footnote w:type="continuationSeparator" w:id="0">
    <w:p w:rsidR="00435E32" w:rsidRDefault="00435E32" w:rsidP="003E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Default="00293D58" w:rsidP="003761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09E" w:rsidRDefault="00435E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Pr="004C1C5F" w:rsidRDefault="00293D58" w:rsidP="005431F0">
    <w:pPr>
      <w:pStyle w:val="a3"/>
      <w:framePr w:wrap="around" w:vAnchor="text" w:hAnchor="margin" w:xAlign="center" w:y="1"/>
      <w:spacing w:line="240" w:lineRule="exact"/>
      <w:rPr>
        <w:rStyle w:val="a5"/>
        <w:sz w:val="24"/>
        <w:szCs w:val="24"/>
      </w:rPr>
    </w:pPr>
    <w:r w:rsidRPr="004C1C5F">
      <w:rPr>
        <w:rStyle w:val="a5"/>
        <w:sz w:val="24"/>
        <w:szCs w:val="24"/>
      </w:rPr>
      <w:fldChar w:fldCharType="begin"/>
    </w:r>
    <w:r w:rsidRPr="004C1C5F">
      <w:rPr>
        <w:rStyle w:val="a5"/>
        <w:sz w:val="24"/>
        <w:szCs w:val="24"/>
      </w:rPr>
      <w:instrText xml:space="preserve">PAGE  </w:instrText>
    </w:r>
    <w:r w:rsidRPr="004C1C5F">
      <w:rPr>
        <w:rStyle w:val="a5"/>
        <w:sz w:val="24"/>
        <w:szCs w:val="24"/>
      </w:rPr>
      <w:fldChar w:fldCharType="separate"/>
    </w:r>
    <w:r w:rsidR="00481BDC">
      <w:rPr>
        <w:rStyle w:val="a5"/>
        <w:noProof/>
        <w:sz w:val="24"/>
        <w:szCs w:val="24"/>
      </w:rPr>
      <w:t>2</w:t>
    </w:r>
    <w:r w:rsidRPr="004C1C5F">
      <w:rPr>
        <w:rStyle w:val="a5"/>
        <w:sz w:val="24"/>
        <w:szCs w:val="24"/>
      </w:rPr>
      <w:fldChar w:fldCharType="end"/>
    </w:r>
  </w:p>
  <w:p w:rsidR="003E009E" w:rsidRPr="005431F0" w:rsidRDefault="00435E32" w:rsidP="00900770">
    <w:pPr>
      <w:pStyle w:val="a3"/>
      <w:spacing w:line="240" w:lineRule="exact"/>
      <w:rPr>
        <w:sz w:val="24"/>
        <w:szCs w:val="24"/>
      </w:rPr>
    </w:pPr>
  </w:p>
  <w:p w:rsidR="003E009E" w:rsidRDefault="00435E32" w:rsidP="00900770">
    <w:pPr>
      <w:pStyle w:val="a3"/>
      <w:spacing w:line="240" w:lineRule="exac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9E"/>
    <w:rsid w:val="00046685"/>
    <w:rsid w:val="000931E4"/>
    <w:rsid w:val="00097BEC"/>
    <w:rsid w:val="000C6E2B"/>
    <w:rsid w:val="000D5E28"/>
    <w:rsid w:val="000F26B7"/>
    <w:rsid w:val="001A6498"/>
    <w:rsid w:val="001C4527"/>
    <w:rsid w:val="001C6A67"/>
    <w:rsid w:val="00210D10"/>
    <w:rsid w:val="00293D58"/>
    <w:rsid w:val="003A0B8F"/>
    <w:rsid w:val="003B20D0"/>
    <w:rsid w:val="003E709E"/>
    <w:rsid w:val="003F1380"/>
    <w:rsid w:val="00423F2A"/>
    <w:rsid w:val="00431731"/>
    <w:rsid w:val="0043214D"/>
    <w:rsid w:val="00435E32"/>
    <w:rsid w:val="004633E2"/>
    <w:rsid w:val="00481BDC"/>
    <w:rsid w:val="004B03F9"/>
    <w:rsid w:val="005021E0"/>
    <w:rsid w:val="00551438"/>
    <w:rsid w:val="00560425"/>
    <w:rsid w:val="005911F5"/>
    <w:rsid w:val="005D3F27"/>
    <w:rsid w:val="0067485A"/>
    <w:rsid w:val="006F7AC2"/>
    <w:rsid w:val="007D2A13"/>
    <w:rsid w:val="007F2A95"/>
    <w:rsid w:val="008247AF"/>
    <w:rsid w:val="008B2930"/>
    <w:rsid w:val="009B100F"/>
    <w:rsid w:val="009B25AF"/>
    <w:rsid w:val="009B2FD3"/>
    <w:rsid w:val="00A846A9"/>
    <w:rsid w:val="00A94751"/>
    <w:rsid w:val="00AB2CBA"/>
    <w:rsid w:val="00AC1F77"/>
    <w:rsid w:val="00AE3708"/>
    <w:rsid w:val="00B22434"/>
    <w:rsid w:val="00B2773C"/>
    <w:rsid w:val="00B464C6"/>
    <w:rsid w:val="00B475E6"/>
    <w:rsid w:val="00B651ED"/>
    <w:rsid w:val="00BA61BA"/>
    <w:rsid w:val="00BD1EED"/>
    <w:rsid w:val="00BE4074"/>
    <w:rsid w:val="00BE42F3"/>
    <w:rsid w:val="00C7304D"/>
    <w:rsid w:val="00C73B27"/>
    <w:rsid w:val="00CF4B1A"/>
    <w:rsid w:val="00CF594D"/>
    <w:rsid w:val="00D014AD"/>
    <w:rsid w:val="00D719F8"/>
    <w:rsid w:val="00E97E7D"/>
    <w:rsid w:val="00F04B77"/>
    <w:rsid w:val="00F22EF6"/>
    <w:rsid w:val="00F276BE"/>
    <w:rsid w:val="00F439B2"/>
    <w:rsid w:val="00F469FD"/>
    <w:rsid w:val="00F7791B"/>
    <w:rsid w:val="00F96E52"/>
    <w:rsid w:val="00FC3B6F"/>
    <w:rsid w:val="00FE3162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42BCD-FECE-416A-9DF4-D26D691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3E7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70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E709E"/>
  </w:style>
  <w:style w:type="paragraph" w:styleId="a6">
    <w:name w:val="footnote text"/>
    <w:basedOn w:val="a"/>
    <w:link w:val="a7"/>
    <w:rsid w:val="003E709E"/>
    <w:rPr>
      <w:sz w:val="20"/>
    </w:rPr>
  </w:style>
  <w:style w:type="character" w:customStyle="1" w:styleId="a7">
    <w:name w:val="Текст сноски Знак"/>
    <w:basedOn w:val="a0"/>
    <w:link w:val="a6"/>
    <w:rsid w:val="003E7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3E709E"/>
    <w:rPr>
      <w:vertAlign w:val="superscript"/>
    </w:rPr>
  </w:style>
  <w:style w:type="character" w:customStyle="1" w:styleId="FontStyle12">
    <w:name w:val="Font Style12"/>
    <w:rsid w:val="003E709E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3E709E"/>
    <w:pPr>
      <w:ind w:left="720"/>
      <w:contextualSpacing/>
    </w:pPr>
    <w:rPr>
      <w:rFonts w:eastAsia="Calibri"/>
      <w:szCs w:val="22"/>
      <w:lang w:eastAsia="en-US"/>
    </w:rPr>
  </w:style>
  <w:style w:type="paragraph" w:styleId="aa">
    <w:name w:val="Body Text Indent"/>
    <w:basedOn w:val="a"/>
    <w:link w:val="ab"/>
    <w:rsid w:val="009B2FD3"/>
    <w:pPr>
      <w:spacing w:after="120"/>
      <w:ind w:left="283"/>
    </w:pPr>
    <w:rPr>
      <w:szCs w:val="28"/>
    </w:rPr>
  </w:style>
  <w:style w:type="character" w:customStyle="1" w:styleId="ab">
    <w:name w:val="Основной текст с отступом Знак"/>
    <w:basedOn w:val="a0"/>
    <w:link w:val="aa"/>
    <w:rsid w:val="009B2F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04B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harStyle0">
    <w:name w:val="CharStyle0"/>
    <w:rsid w:val="00F04B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F4B1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4B1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502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Маслакова Алена Геннадьевна</dc:creator>
  <cp:keywords/>
  <dc:description/>
  <cp:lastModifiedBy>Елисеева Оксана Алексеевна</cp:lastModifiedBy>
  <cp:revision>24</cp:revision>
  <cp:lastPrinted>2024-02-13T23:07:00Z</cp:lastPrinted>
  <dcterms:created xsi:type="dcterms:W3CDTF">2022-04-27T08:29:00Z</dcterms:created>
  <dcterms:modified xsi:type="dcterms:W3CDTF">2024-09-23T07:35:00Z</dcterms:modified>
</cp:coreProperties>
</file>