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F6" w:rsidRPr="00913273" w:rsidRDefault="008274F6" w:rsidP="008274F6">
      <w:pPr>
        <w:widowControl w:val="0"/>
        <w:autoSpaceDE w:val="0"/>
        <w:autoSpaceDN w:val="0"/>
        <w:adjustRightInd w:val="0"/>
        <w:ind w:left="6096"/>
        <w:rPr>
          <w:bCs/>
          <w:color w:val="000000" w:themeColor="text1"/>
          <w:sz w:val="26"/>
          <w:szCs w:val="26"/>
        </w:rPr>
      </w:pPr>
      <w:r w:rsidRPr="00913273">
        <w:rPr>
          <w:bCs/>
          <w:color w:val="000000" w:themeColor="text1"/>
          <w:sz w:val="26"/>
          <w:szCs w:val="26"/>
        </w:rPr>
        <w:t xml:space="preserve">Вносится </w:t>
      </w:r>
      <w:r w:rsidR="00465647">
        <w:rPr>
          <w:bCs/>
          <w:color w:val="000000" w:themeColor="text1"/>
          <w:sz w:val="26"/>
          <w:szCs w:val="26"/>
        </w:rPr>
        <w:t>Губернатором</w:t>
      </w:r>
      <w:bookmarkStart w:id="0" w:name="_GoBack"/>
      <w:bookmarkEnd w:id="0"/>
    </w:p>
    <w:p w:rsidR="008274F6" w:rsidRPr="00913273" w:rsidRDefault="008274F6" w:rsidP="008274F6">
      <w:pPr>
        <w:widowControl w:val="0"/>
        <w:autoSpaceDE w:val="0"/>
        <w:autoSpaceDN w:val="0"/>
        <w:adjustRightInd w:val="0"/>
        <w:ind w:left="6096"/>
        <w:rPr>
          <w:bCs/>
          <w:color w:val="000000" w:themeColor="text1"/>
          <w:sz w:val="26"/>
          <w:szCs w:val="26"/>
        </w:rPr>
      </w:pPr>
      <w:r w:rsidRPr="00913273">
        <w:rPr>
          <w:bCs/>
          <w:color w:val="000000" w:themeColor="text1"/>
          <w:sz w:val="26"/>
          <w:szCs w:val="26"/>
        </w:rPr>
        <w:t xml:space="preserve">Хабаровского края </w:t>
      </w:r>
    </w:p>
    <w:p w:rsidR="008274F6" w:rsidRPr="00913273" w:rsidRDefault="008274F6" w:rsidP="008274F6">
      <w:pPr>
        <w:widowControl w:val="0"/>
        <w:autoSpaceDE w:val="0"/>
        <w:autoSpaceDN w:val="0"/>
        <w:adjustRightInd w:val="0"/>
        <w:ind w:left="6096"/>
        <w:rPr>
          <w:bCs/>
          <w:color w:val="000000" w:themeColor="text1"/>
          <w:sz w:val="26"/>
          <w:szCs w:val="26"/>
        </w:rPr>
      </w:pPr>
      <w:r w:rsidRPr="00913273">
        <w:rPr>
          <w:bCs/>
          <w:color w:val="000000" w:themeColor="text1"/>
          <w:sz w:val="26"/>
          <w:szCs w:val="26"/>
        </w:rPr>
        <w:t>Де</w:t>
      </w:r>
      <w:r>
        <w:rPr>
          <w:bCs/>
          <w:color w:val="000000" w:themeColor="text1"/>
          <w:sz w:val="26"/>
          <w:szCs w:val="26"/>
        </w:rPr>
        <w:t>мешиным</w:t>
      </w:r>
      <w:r w:rsidRPr="00913273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Д</w:t>
      </w:r>
      <w:r w:rsidRPr="00913273">
        <w:rPr>
          <w:bCs/>
          <w:color w:val="000000" w:themeColor="text1"/>
          <w:sz w:val="26"/>
          <w:szCs w:val="26"/>
        </w:rPr>
        <w:t>.В.</w:t>
      </w:r>
    </w:p>
    <w:p w:rsidR="008274F6" w:rsidRDefault="008274F6" w:rsidP="008274F6">
      <w:pPr>
        <w:tabs>
          <w:tab w:val="left" w:pos="0"/>
        </w:tabs>
        <w:ind w:firstLine="5580"/>
        <w:jc w:val="both"/>
        <w:rPr>
          <w:color w:val="000000" w:themeColor="text1"/>
          <w:sz w:val="26"/>
          <w:szCs w:val="26"/>
        </w:rPr>
      </w:pPr>
    </w:p>
    <w:p w:rsidR="008274F6" w:rsidRPr="00913273" w:rsidRDefault="008274F6" w:rsidP="008274F6">
      <w:pPr>
        <w:tabs>
          <w:tab w:val="left" w:pos="0"/>
        </w:tabs>
        <w:ind w:firstLine="5579"/>
        <w:jc w:val="right"/>
        <w:rPr>
          <w:color w:val="000000" w:themeColor="text1"/>
          <w:sz w:val="26"/>
          <w:szCs w:val="26"/>
        </w:rPr>
      </w:pPr>
      <w:r w:rsidRPr="00913273">
        <w:rPr>
          <w:color w:val="000000" w:themeColor="text1"/>
          <w:sz w:val="26"/>
          <w:szCs w:val="26"/>
        </w:rPr>
        <w:t>Проект</w:t>
      </w:r>
    </w:p>
    <w:p w:rsidR="008274F6" w:rsidRPr="00913273" w:rsidRDefault="008274F6" w:rsidP="008274F6">
      <w:pPr>
        <w:tabs>
          <w:tab w:val="left" w:pos="0"/>
        </w:tabs>
        <w:ind w:firstLine="5579"/>
        <w:jc w:val="right"/>
        <w:rPr>
          <w:color w:val="000000" w:themeColor="text1"/>
          <w:sz w:val="26"/>
          <w:szCs w:val="26"/>
        </w:rPr>
      </w:pPr>
    </w:p>
    <w:p w:rsidR="008274F6" w:rsidRPr="00913273" w:rsidRDefault="008274F6" w:rsidP="008274F6">
      <w:pPr>
        <w:tabs>
          <w:tab w:val="left" w:pos="0"/>
        </w:tabs>
        <w:jc w:val="right"/>
        <w:rPr>
          <w:caps/>
          <w:color w:val="000000" w:themeColor="text1"/>
          <w:sz w:val="26"/>
          <w:szCs w:val="26"/>
        </w:rPr>
      </w:pPr>
    </w:p>
    <w:p w:rsidR="008274F6" w:rsidRPr="00913273" w:rsidRDefault="008274F6" w:rsidP="008274F6">
      <w:pPr>
        <w:tabs>
          <w:tab w:val="left" w:pos="0"/>
        </w:tabs>
        <w:jc w:val="center"/>
        <w:rPr>
          <w:b/>
          <w:caps/>
          <w:color w:val="000000" w:themeColor="text1"/>
          <w:sz w:val="26"/>
          <w:szCs w:val="26"/>
        </w:rPr>
      </w:pPr>
      <w:r w:rsidRPr="00913273">
        <w:rPr>
          <w:b/>
          <w:caps/>
          <w:color w:val="000000" w:themeColor="text1"/>
          <w:sz w:val="26"/>
          <w:szCs w:val="26"/>
        </w:rPr>
        <w:t>Закон</w:t>
      </w:r>
    </w:p>
    <w:p w:rsidR="008274F6" w:rsidRPr="00913273" w:rsidRDefault="008274F6" w:rsidP="008274F6">
      <w:pPr>
        <w:tabs>
          <w:tab w:val="left" w:pos="0"/>
        </w:tabs>
        <w:ind w:firstLine="709"/>
        <w:jc w:val="center"/>
        <w:rPr>
          <w:b/>
          <w:caps/>
          <w:color w:val="000000" w:themeColor="text1"/>
          <w:sz w:val="26"/>
          <w:szCs w:val="26"/>
        </w:rPr>
      </w:pPr>
    </w:p>
    <w:p w:rsidR="008274F6" w:rsidRPr="00913273" w:rsidRDefault="008274F6" w:rsidP="008274F6">
      <w:pPr>
        <w:tabs>
          <w:tab w:val="left" w:pos="0"/>
        </w:tabs>
        <w:jc w:val="center"/>
        <w:rPr>
          <w:b/>
          <w:color w:val="000000" w:themeColor="text1"/>
          <w:sz w:val="26"/>
          <w:szCs w:val="26"/>
        </w:rPr>
      </w:pPr>
      <w:r w:rsidRPr="00913273">
        <w:rPr>
          <w:b/>
          <w:color w:val="000000" w:themeColor="text1"/>
          <w:sz w:val="26"/>
          <w:szCs w:val="26"/>
        </w:rPr>
        <w:t>Хабаровского края</w:t>
      </w:r>
    </w:p>
    <w:p w:rsidR="008274F6" w:rsidRPr="00913273" w:rsidRDefault="008274F6" w:rsidP="008274F6">
      <w:pPr>
        <w:tabs>
          <w:tab w:val="left" w:pos="0"/>
        </w:tabs>
        <w:jc w:val="center"/>
        <w:rPr>
          <w:color w:val="000000" w:themeColor="text1"/>
          <w:sz w:val="26"/>
          <w:szCs w:val="26"/>
        </w:rPr>
      </w:pPr>
    </w:p>
    <w:p w:rsidR="008274F6" w:rsidRPr="00913273" w:rsidRDefault="008274F6" w:rsidP="008274F6">
      <w:pPr>
        <w:widowControl w:val="0"/>
        <w:tabs>
          <w:tab w:val="left" w:pos="2127"/>
        </w:tabs>
        <w:rPr>
          <w:color w:val="000000" w:themeColor="text1"/>
          <w:sz w:val="26"/>
          <w:szCs w:val="26"/>
        </w:rPr>
      </w:pPr>
      <w:r w:rsidRPr="00913273">
        <w:rPr>
          <w:color w:val="000000" w:themeColor="text1"/>
          <w:sz w:val="26"/>
          <w:szCs w:val="26"/>
          <w:u w:val="single"/>
        </w:rPr>
        <w:t xml:space="preserve">       </w:t>
      </w:r>
      <w:r w:rsidRPr="00913273">
        <w:rPr>
          <w:color w:val="000000" w:themeColor="text1"/>
          <w:sz w:val="26"/>
          <w:szCs w:val="26"/>
          <w:u w:val="single"/>
        </w:rPr>
        <w:tab/>
        <w:t xml:space="preserve">      </w:t>
      </w:r>
      <w:r w:rsidRPr="00913273">
        <w:rPr>
          <w:color w:val="000000" w:themeColor="text1"/>
          <w:sz w:val="26"/>
          <w:szCs w:val="26"/>
        </w:rPr>
        <w:tab/>
      </w:r>
      <w:r w:rsidRPr="00913273">
        <w:rPr>
          <w:color w:val="000000" w:themeColor="text1"/>
          <w:sz w:val="26"/>
          <w:szCs w:val="26"/>
        </w:rPr>
        <w:tab/>
      </w:r>
      <w:r w:rsidRPr="00913273">
        <w:rPr>
          <w:color w:val="000000" w:themeColor="text1"/>
          <w:sz w:val="26"/>
          <w:szCs w:val="26"/>
        </w:rPr>
        <w:tab/>
      </w:r>
      <w:r w:rsidRPr="00913273">
        <w:rPr>
          <w:color w:val="000000" w:themeColor="text1"/>
          <w:sz w:val="26"/>
          <w:szCs w:val="26"/>
        </w:rPr>
        <w:tab/>
      </w:r>
      <w:r w:rsidRPr="00913273">
        <w:rPr>
          <w:color w:val="000000" w:themeColor="text1"/>
          <w:sz w:val="26"/>
          <w:szCs w:val="26"/>
        </w:rPr>
        <w:tab/>
      </w:r>
      <w:r w:rsidRPr="00913273">
        <w:rPr>
          <w:color w:val="000000" w:themeColor="text1"/>
          <w:sz w:val="26"/>
          <w:szCs w:val="26"/>
        </w:rPr>
        <w:tab/>
      </w:r>
      <w:r w:rsidRPr="00913273">
        <w:rPr>
          <w:color w:val="000000" w:themeColor="text1"/>
          <w:sz w:val="26"/>
          <w:szCs w:val="26"/>
        </w:rPr>
        <w:tab/>
      </w:r>
      <w:r w:rsidRPr="00913273">
        <w:rPr>
          <w:color w:val="000000" w:themeColor="text1"/>
          <w:sz w:val="26"/>
          <w:szCs w:val="26"/>
        </w:rPr>
        <w:tab/>
        <w:t xml:space="preserve">       </w:t>
      </w:r>
    </w:p>
    <w:p w:rsidR="008274F6" w:rsidRPr="00913273" w:rsidRDefault="008274F6" w:rsidP="008274F6">
      <w:pPr>
        <w:tabs>
          <w:tab w:val="left" w:pos="0"/>
        </w:tabs>
        <w:jc w:val="center"/>
        <w:rPr>
          <w:color w:val="000000" w:themeColor="text1"/>
          <w:sz w:val="22"/>
          <w:szCs w:val="22"/>
        </w:rPr>
      </w:pPr>
      <w:r w:rsidRPr="00913273">
        <w:rPr>
          <w:color w:val="000000" w:themeColor="text1"/>
          <w:sz w:val="22"/>
          <w:szCs w:val="22"/>
        </w:rPr>
        <w:t>г. Хабаровск</w:t>
      </w:r>
    </w:p>
    <w:p w:rsidR="00B45881" w:rsidRDefault="00B45881" w:rsidP="008274F6">
      <w:pPr>
        <w:tabs>
          <w:tab w:val="left" w:pos="3780"/>
          <w:tab w:val="left" w:pos="4253"/>
        </w:tabs>
        <w:ind w:right="5244"/>
        <w:jc w:val="both"/>
        <w:rPr>
          <w:color w:val="000000" w:themeColor="text1"/>
          <w:sz w:val="26"/>
          <w:szCs w:val="26"/>
        </w:rPr>
      </w:pPr>
    </w:p>
    <w:p w:rsidR="00B45881" w:rsidRDefault="00B45881" w:rsidP="008274F6">
      <w:pPr>
        <w:tabs>
          <w:tab w:val="left" w:pos="3780"/>
          <w:tab w:val="left" w:pos="4253"/>
        </w:tabs>
        <w:ind w:right="5244"/>
        <w:jc w:val="both"/>
        <w:rPr>
          <w:color w:val="000000" w:themeColor="text1"/>
          <w:sz w:val="26"/>
          <w:szCs w:val="26"/>
        </w:rPr>
      </w:pPr>
    </w:p>
    <w:p w:rsidR="008274F6" w:rsidRPr="00913273" w:rsidRDefault="008274F6" w:rsidP="00B45881">
      <w:pPr>
        <w:tabs>
          <w:tab w:val="left" w:pos="0"/>
        </w:tabs>
        <w:ind w:right="42"/>
        <w:jc w:val="both"/>
        <w:rPr>
          <w:color w:val="000000" w:themeColor="text1"/>
          <w:sz w:val="26"/>
          <w:szCs w:val="26"/>
        </w:rPr>
      </w:pPr>
      <w:r w:rsidRPr="00913273">
        <w:rPr>
          <w:color w:val="000000" w:themeColor="text1"/>
          <w:sz w:val="26"/>
          <w:szCs w:val="26"/>
        </w:rPr>
        <w:t>О внесении изменени</w:t>
      </w:r>
      <w:r>
        <w:rPr>
          <w:color w:val="000000" w:themeColor="text1"/>
          <w:sz w:val="26"/>
          <w:szCs w:val="26"/>
        </w:rPr>
        <w:t>й</w:t>
      </w:r>
      <w:r w:rsidRPr="00913273">
        <w:rPr>
          <w:color w:val="000000" w:themeColor="text1"/>
          <w:sz w:val="26"/>
          <w:szCs w:val="26"/>
        </w:rPr>
        <w:t xml:space="preserve"> в</w:t>
      </w:r>
      <w:r w:rsidR="002D027D">
        <w:rPr>
          <w:color w:val="000000" w:themeColor="text1"/>
          <w:sz w:val="26"/>
          <w:szCs w:val="26"/>
        </w:rPr>
        <w:t xml:space="preserve"> Закон </w:t>
      </w:r>
      <w:r w:rsidR="00CD3B2B">
        <w:rPr>
          <w:color w:val="000000" w:themeColor="text1"/>
          <w:sz w:val="26"/>
          <w:szCs w:val="26"/>
        </w:rPr>
        <w:t xml:space="preserve">Хабаровского края </w:t>
      </w:r>
      <w:r w:rsidR="00CD3B2B">
        <w:rPr>
          <w:rFonts w:eastAsiaTheme="minorHAnsi"/>
          <w:sz w:val="26"/>
          <w:szCs w:val="26"/>
          <w:lang w:eastAsia="en-US"/>
        </w:rPr>
        <w:t>«</w:t>
      </w:r>
      <w:r w:rsidR="002D027D">
        <w:rPr>
          <w:color w:val="000000" w:themeColor="text1"/>
          <w:sz w:val="26"/>
          <w:szCs w:val="26"/>
        </w:rPr>
        <w:t>О полномочиях органов государственной власти Хабаровского края по взаимодействию с Советом муниципальных образований Хабаровского края</w:t>
      </w:r>
      <w:r w:rsidR="00CD3B2B">
        <w:rPr>
          <w:rFonts w:eastAsiaTheme="minorHAnsi"/>
          <w:sz w:val="26"/>
          <w:szCs w:val="26"/>
          <w:lang w:eastAsia="en-US"/>
        </w:rPr>
        <w:t>»</w:t>
      </w:r>
      <w:r w:rsidR="002D027D">
        <w:rPr>
          <w:color w:val="000000" w:themeColor="text1"/>
          <w:sz w:val="26"/>
          <w:szCs w:val="26"/>
        </w:rPr>
        <w:t xml:space="preserve"> </w:t>
      </w:r>
      <w:r w:rsidRPr="00913273">
        <w:rPr>
          <w:color w:val="000000" w:themeColor="text1"/>
          <w:sz w:val="26"/>
          <w:szCs w:val="26"/>
        </w:rPr>
        <w:t>(первое чтение)</w:t>
      </w:r>
    </w:p>
    <w:p w:rsidR="008274F6" w:rsidRDefault="008274F6" w:rsidP="008274F6">
      <w:pPr>
        <w:jc w:val="both"/>
        <w:rPr>
          <w:color w:val="000000" w:themeColor="text1"/>
          <w:sz w:val="26"/>
          <w:szCs w:val="26"/>
        </w:rPr>
      </w:pPr>
    </w:p>
    <w:p w:rsidR="006C3585" w:rsidRDefault="006C3585" w:rsidP="008274F6">
      <w:pPr>
        <w:widowControl w:val="0"/>
        <w:suppressAutoHyphens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C3585" w:rsidRDefault="006C3585" w:rsidP="008274F6">
      <w:pPr>
        <w:widowControl w:val="0"/>
        <w:suppressAutoHyphens w:val="0"/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Статья 1</w:t>
      </w:r>
    </w:p>
    <w:p w:rsidR="008274F6" w:rsidRPr="00913273" w:rsidRDefault="008274F6" w:rsidP="008274F6">
      <w:pPr>
        <w:widowControl w:val="0"/>
        <w:suppressAutoHyphens w:val="0"/>
        <w:ind w:firstLine="709"/>
        <w:jc w:val="both"/>
        <w:rPr>
          <w:color w:val="000000" w:themeColor="text1"/>
          <w:spacing w:val="-6"/>
          <w:sz w:val="26"/>
          <w:szCs w:val="26"/>
        </w:rPr>
      </w:pPr>
      <w:r w:rsidRPr="00913273">
        <w:rPr>
          <w:color w:val="000000" w:themeColor="text1"/>
          <w:spacing w:val="-4"/>
          <w:sz w:val="26"/>
          <w:szCs w:val="26"/>
        </w:rPr>
        <w:t xml:space="preserve">Внести </w:t>
      </w:r>
      <w:r w:rsidR="00077546">
        <w:rPr>
          <w:color w:val="000000" w:themeColor="text1"/>
          <w:spacing w:val="-4"/>
          <w:sz w:val="26"/>
          <w:szCs w:val="26"/>
        </w:rPr>
        <w:t xml:space="preserve">в </w:t>
      </w:r>
      <w:r w:rsidR="002D027D">
        <w:rPr>
          <w:color w:val="000000" w:themeColor="text1"/>
          <w:spacing w:val="-4"/>
          <w:sz w:val="26"/>
          <w:szCs w:val="26"/>
        </w:rPr>
        <w:t xml:space="preserve">Закон </w:t>
      </w:r>
      <w:r w:rsidRPr="00913273">
        <w:rPr>
          <w:color w:val="000000" w:themeColor="text1"/>
          <w:spacing w:val="-4"/>
          <w:sz w:val="26"/>
          <w:szCs w:val="26"/>
        </w:rPr>
        <w:t>Хабаровского края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 w:rsidR="00DB1B43">
        <w:rPr>
          <w:color w:val="000000" w:themeColor="text1"/>
          <w:spacing w:val="-4"/>
          <w:sz w:val="26"/>
          <w:szCs w:val="26"/>
        </w:rPr>
        <w:t>от 23 декабря 2009 года № 296</w:t>
      </w:r>
      <w:r w:rsidR="00DB1B43">
        <w:rPr>
          <w:rFonts w:eastAsiaTheme="minorHAnsi"/>
          <w:sz w:val="26"/>
          <w:szCs w:val="26"/>
          <w:lang w:eastAsia="en-US"/>
        </w:rPr>
        <w:t xml:space="preserve"> «</w:t>
      </w:r>
      <w:r w:rsidR="002D027D">
        <w:rPr>
          <w:color w:val="000000" w:themeColor="text1"/>
          <w:spacing w:val="-4"/>
          <w:sz w:val="26"/>
          <w:szCs w:val="26"/>
        </w:rPr>
        <w:t>О</w:t>
      </w:r>
      <w:r w:rsidR="00DB1B43">
        <w:rPr>
          <w:color w:val="000000" w:themeColor="text1"/>
          <w:spacing w:val="-4"/>
          <w:sz w:val="26"/>
          <w:szCs w:val="26"/>
        </w:rPr>
        <w:t> </w:t>
      </w:r>
      <w:r w:rsidR="002D027D">
        <w:rPr>
          <w:color w:val="000000" w:themeColor="text1"/>
          <w:spacing w:val="-4"/>
          <w:sz w:val="26"/>
          <w:szCs w:val="26"/>
        </w:rPr>
        <w:t>полномочиях органов государственной власти Хабаровского края по</w:t>
      </w:r>
      <w:r w:rsidR="00DB1B43">
        <w:rPr>
          <w:color w:val="000000" w:themeColor="text1"/>
          <w:spacing w:val="-4"/>
          <w:sz w:val="26"/>
          <w:szCs w:val="26"/>
        </w:rPr>
        <w:t> </w:t>
      </w:r>
      <w:r w:rsidR="002D027D">
        <w:rPr>
          <w:color w:val="000000" w:themeColor="text1"/>
          <w:spacing w:val="-4"/>
          <w:sz w:val="26"/>
          <w:szCs w:val="26"/>
        </w:rPr>
        <w:t>взаимодействию с Советом муниципальных образований Хабаровского края</w:t>
      </w:r>
      <w:r w:rsidR="00DB1B43">
        <w:rPr>
          <w:rFonts w:eastAsiaTheme="minorHAnsi"/>
          <w:sz w:val="26"/>
          <w:szCs w:val="26"/>
          <w:lang w:eastAsia="en-US"/>
        </w:rPr>
        <w:t>»</w:t>
      </w:r>
      <w:r w:rsidR="002D027D"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pacing w:val="-4"/>
          <w:sz w:val="26"/>
          <w:szCs w:val="26"/>
        </w:rPr>
        <w:t>следующие изменения</w:t>
      </w:r>
      <w:r>
        <w:rPr>
          <w:color w:val="000000" w:themeColor="text1"/>
          <w:spacing w:val="-6"/>
          <w:sz w:val="26"/>
          <w:szCs w:val="26"/>
        </w:rPr>
        <w:t>:</w:t>
      </w:r>
    </w:p>
    <w:p w:rsidR="006C3585" w:rsidRDefault="006C3585" w:rsidP="008A5D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наименование изложить в следующей редакции:</w:t>
      </w:r>
    </w:p>
    <w:p w:rsidR="006C3585" w:rsidRDefault="006C3585" w:rsidP="008A5D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6C3585">
        <w:rPr>
          <w:rFonts w:eastAsiaTheme="minorHAnsi"/>
          <w:sz w:val="26"/>
          <w:szCs w:val="26"/>
          <w:lang w:eastAsia="en-US"/>
        </w:rPr>
        <w:t>О порядке взаимодействия органов государственной власти Хабаровского края с Советом муниципальных образований Хабаровского края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6C3585" w:rsidRDefault="006C3585" w:rsidP="008A5D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преамбулу изложить в следующей редакции:</w:t>
      </w:r>
    </w:p>
    <w:p w:rsidR="006C3585" w:rsidRDefault="006C3585" w:rsidP="008A5D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6C3585">
        <w:rPr>
          <w:rFonts w:eastAsiaTheme="minorHAnsi"/>
          <w:sz w:val="26"/>
          <w:szCs w:val="26"/>
          <w:lang w:eastAsia="en-US"/>
        </w:rPr>
        <w:t>Настоящий закон в соответствии с Федеральным законом от 6 октября 2003 года № 131-ФЗ «Об общих принципах организации местного самоуправления в Российской Федерации» устанавливает порядок взаимодействия органов государственной власти Хабаровского края (далее – край) с Советом муниципальных образований края (далее – Совет муниципальных образований).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6C3585" w:rsidRDefault="006C3585" w:rsidP="008A5D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статью 1 изложить в следующей редакции:</w:t>
      </w:r>
    </w:p>
    <w:p w:rsidR="006C3585" w:rsidRP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6C3585">
        <w:rPr>
          <w:rFonts w:eastAsiaTheme="minorHAnsi"/>
          <w:b/>
          <w:sz w:val="26"/>
          <w:szCs w:val="26"/>
          <w:lang w:eastAsia="en-US"/>
        </w:rPr>
        <w:t>Статья 1. Принципы осуществления органами государственной власти края взаимодействия с Советом муниципальных образований</w:t>
      </w:r>
    </w:p>
    <w:p w:rsid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3585">
        <w:rPr>
          <w:rFonts w:eastAsiaTheme="minorHAnsi"/>
          <w:sz w:val="26"/>
          <w:szCs w:val="26"/>
          <w:lang w:eastAsia="en-US"/>
        </w:rPr>
        <w:t>Органы государственной власти края осуществляют взаимодействие с Советом муниципальных образований на основе принципов законности, добровольности сотрудничества и партнерства, гласности, недопустимости вмешательства органов государственной власти края в деятельность Совета муниципальных образований, сочетания общегосударственных, региональных и местных интересов.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дополнить статьей 1.2 следующего содержания:</w:t>
      </w:r>
    </w:p>
    <w:p w:rsidR="006C3585" w:rsidRP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6C3585">
        <w:rPr>
          <w:rFonts w:eastAsiaTheme="minorHAnsi"/>
          <w:b/>
          <w:sz w:val="26"/>
          <w:szCs w:val="26"/>
          <w:lang w:eastAsia="en-US"/>
        </w:rPr>
        <w:t>Статья 1.2. Взаимодействие органов государственной власти края с Советом муниципальных образований</w:t>
      </w:r>
    </w:p>
    <w:p w:rsidR="006C3585" w:rsidRP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3585">
        <w:rPr>
          <w:rFonts w:eastAsiaTheme="minorHAnsi"/>
          <w:sz w:val="26"/>
          <w:szCs w:val="26"/>
          <w:lang w:eastAsia="en-US"/>
        </w:rPr>
        <w:t>Взаимодействие органов государственной власти края с Советом муниципальных образований осуществляется посредством:</w:t>
      </w:r>
    </w:p>
    <w:p w:rsidR="006C3585" w:rsidRP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3585">
        <w:rPr>
          <w:rFonts w:eastAsiaTheme="minorHAnsi"/>
          <w:sz w:val="26"/>
          <w:szCs w:val="26"/>
          <w:lang w:eastAsia="en-US"/>
        </w:rPr>
        <w:lastRenderedPageBreak/>
        <w:t>1) участия органов государственной власти края в работе съезда (собрания членов) Совета муниципальных образований и заседаниях коллегиального органа управления Совета муниципальных образований;</w:t>
      </w:r>
    </w:p>
    <w:p w:rsidR="006C3585" w:rsidRP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3585">
        <w:rPr>
          <w:rFonts w:eastAsiaTheme="minorHAnsi"/>
          <w:sz w:val="26"/>
          <w:szCs w:val="26"/>
          <w:lang w:eastAsia="en-US"/>
        </w:rPr>
        <w:t>2) участия Совета муниципальных образований в работе органов государственной власти края;</w:t>
      </w:r>
    </w:p>
    <w:p w:rsid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3585">
        <w:rPr>
          <w:rFonts w:eastAsiaTheme="minorHAnsi"/>
          <w:sz w:val="26"/>
          <w:szCs w:val="26"/>
          <w:lang w:eastAsia="en-US"/>
        </w:rPr>
        <w:t>3) оказания органами государственной власти края мер по обеспечению и поддержке деятельности Совета муниципальных образований для достижения им своих уставных целей и задач.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дополнить статьей 2.1 следующего содержания:</w:t>
      </w:r>
    </w:p>
    <w:p w:rsidR="006C3585" w:rsidRP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8716C0">
        <w:rPr>
          <w:rFonts w:eastAsiaTheme="minorHAnsi"/>
          <w:b/>
          <w:sz w:val="26"/>
          <w:szCs w:val="26"/>
          <w:lang w:eastAsia="en-US"/>
        </w:rPr>
        <w:t xml:space="preserve">Статья 2.1. Участие Совета муниципальных образований в работе органов государственной власти края </w:t>
      </w:r>
    </w:p>
    <w:p w:rsidR="006C3585" w:rsidRP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3585">
        <w:rPr>
          <w:rFonts w:eastAsiaTheme="minorHAnsi"/>
          <w:sz w:val="26"/>
          <w:szCs w:val="26"/>
          <w:lang w:eastAsia="en-US"/>
        </w:rPr>
        <w:t>Участие Совета муниципальных образований в работе органов государственной власти края обеспечивается посредством:</w:t>
      </w:r>
    </w:p>
    <w:p w:rsidR="006C3585" w:rsidRP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3585">
        <w:rPr>
          <w:rFonts w:eastAsiaTheme="minorHAnsi"/>
          <w:sz w:val="26"/>
          <w:szCs w:val="26"/>
          <w:lang w:eastAsia="en-US"/>
        </w:rPr>
        <w:t xml:space="preserve">1) привлечения представителей Совета муниципальных образований к участию в разработке и обсуждении проектов законов края, постановлений Законодательной Думы края, нормативных правовых актов Губернатора края, Правительства края по вопросам, затрагивающим интересы муниципальных образований края; </w:t>
      </w:r>
    </w:p>
    <w:p w:rsidR="006C3585" w:rsidRP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3585">
        <w:rPr>
          <w:rFonts w:eastAsiaTheme="minorHAnsi"/>
          <w:sz w:val="26"/>
          <w:szCs w:val="26"/>
          <w:lang w:eastAsia="en-US"/>
        </w:rPr>
        <w:t>2) вхождения лиц, представляющих органы управления Совета муниципальных образований, в том числе лиц, замещающих муниципальные должности, в составы</w:t>
      </w:r>
      <w:r w:rsidR="00514447" w:rsidRPr="00514447">
        <w:t xml:space="preserve"> </w:t>
      </w:r>
      <w:r w:rsidR="00514447" w:rsidRPr="00514447">
        <w:rPr>
          <w:rFonts w:eastAsiaTheme="minorHAnsi"/>
          <w:sz w:val="26"/>
          <w:szCs w:val="26"/>
          <w:lang w:eastAsia="en-US"/>
        </w:rPr>
        <w:t>координационных, совещательных и иных органов, деятельность которых затрагивает вопросы, относящиеся к полномочиям органов местного самоуправления по решению вопросов местного значения, а также к отдельным государственным полномочиям, передаваемым органам местного самоуправления</w:t>
      </w:r>
      <w:r w:rsidR="00514447">
        <w:rPr>
          <w:rFonts w:eastAsiaTheme="minorHAnsi"/>
          <w:sz w:val="26"/>
          <w:szCs w:val="26"/>
          <w:lang w:eastAsia="en-US"/>
        </w:rPr>
        <w:t xml:space="preserve"> муниципальных образований края</w:t>
      </w:r>
      <w:r w:rsidR="00514447" w:rsidRPr="00514447">
        <w:rPr>
          <w:rFonts w:eastAsiaTheme="minorHAnsi"/>
          <w:sz w:val="26"/>
          <w:szCs w:val="26"/>
          <w:lang w:eastAsia="en-US"/>
        </w:rPr>
        <w:t xml:space="preserve"> законами края, </w:t>
      </w:r>
      <w:r w:rsidR="00514447">
        <w:rPr>
          <w:rFonts w:eastAsiaTheme="minorHAnsi"/>
          <w:sz w:val="26"/>
          <w:szCs w:val="26"/>
          <w:lang w:eastAsia="en-US"/>
        </w:rPr>
        <w:t>при исполнительных органах края</w:t>
      </w:r>
      <w:r w:rsidRPr="006C3585">
        <w:rPr>
          <w:rFonts w:eastAsiaTheme="minorHAnsi"/>
          <w:sz w:val="26"/>
          <w:szCs w:val="26"/>
          <w:lang w:eastAsia="en-US"/>
        </w:rPr>
        <w:t>;</w:t>
      </w:r>
    </w:p>
    <w:p w:rsidR="006C3585" w:rsidRDefault="006C3585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3585">
        <w:rPr>
          <w:rFonts w:eastAsiaTheme="minorHAnsi"/>
          <w:sz w:val="26"/>
          <w:szCs w:val="26"/>
          <w:lang w:eastAsia="en-US"/>
        </w:rPr>
        <w:t>3) привлечения представителей Совета муниципальных образований к участию в проводимых органами государственной власти края совещаниях, круглых столах, семинарах и других мероприятиях при рассмотрении вопросов, затрагивающих интересы муниципальных образований края.</w:t>
      </w:r>
      <w:r w:rsidR="008716C0">
        <w:rPr>
          <w:rFonts w:eastAsiaTheme="minorHAnsi"/>
          <w:sz w:val="26"/>
          <w:szCs w:val="26"/>
          <w:lang w:eastAsia="en-US"/>
        </w:rPr>
        <w:t>»;</w:t>
      </w:r>
    </w:p>
    <w:p w:rsidR="008716C0" w:rsidRDefault="008716C0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в части 2 статьи 3:</w:t>
      </w:r>
    </w:p>
    <w:p w:rsidR="008716C0" w:rsidRDefault="008716C0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дополнить пунктом 1.1 следующего содержания:</w:t>
      </w:r>
    </w:p>
    <w:p w:rsidR="008716C0" w:rsidRDefault="008716C0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8716C0">
        <w:rPr>
          <w:rFonts w:eastAsiaTheme="minorHAnsi"/>
          <w:sz w:val="26"/>
          <w:szCs w:val="26"/>
          <w:lang w:eastAsia="en-US"/>
        </w:rPr>
        <w:t>1.1) информирование Совета муниципальных образований о разработке проектов законов края, постановлений Законодательной Думы края, нормативных правовых актов Губернатора края, Правительства края по вопросам, затрагивающим интересы муниципальных образований края;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8716C0" w:rsidRDefault="008716C0" w:rsidP="006C358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в пункте 2 слова «конференций, «круглых столов» по» заменить словами «конференций, круглых столов по».</w:t>
      </w:r>
    </w:p>
    <w:p w:rsidR="006C3585" w:rsidRPr="008A5D67" w:rsidRDefault="006C3585" w:rsidP="008A5D6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8274F6" w:rsidRPr="00205D6B" w:rsidRDefault="008274F6" w:rsidP="008274F6">
      <w:pPr>
        <w:widowControl w:val="0"/>
        <w:suppressAutoHyphens w:val="0"/>
        <w:autoSpaceDE w:val="0"/>
        <w:autoSpaceDN w:val="0"/>
        <w:adjustRightInd w:val="0"/>
        <w:ind w:right="-92" w:firstLine="708"/>
        <w:jc w:val="both"/>
        <w:rPr>
          <w:b/>
          <w:color w:val="000000"/>
          <w:sz w:val="26"/>
          <w:szCs w:val="26"/>
        </w:rPr>
      </w:pPr>
      <w:r w:rsidRPr="00205D6B">
        <w:rPr>
          <w:b/>
          <w:color w:val="000000"/>
          <w:sz w:val="26"/>
          <w:szCs w:val="26"/>
        </w:rPr>
        <w:t>Статья 2</w:t>
      </w:r>
    </w:p>
    <w:p w:rsidR="008274F6" w:rsidRPr="008274F6" w:rsidRDefault="008274F6" w:rsidP="008274F6">
      <w:pPr>
        <w:ind w:firstLine="708"/>
        <w:jc w:val="both"/>
        <w:rPr>
          <w:sz w:val="26"/>
          <w:szCs w:val="26"/>
        </w:rPr>
      </w:pPr>
      <w:r w:rsidRPr="008274F6">
        <w:rPr>
          <w:sz w:val="26"/>
          <w:szCs w:val="26"/>
        </w:rPr>
        <w:t>Настоящий закон вступает в силу со дня его официального опубликования.</w:t>
      </w:r>
    </w:p>
    <w:p w:rsidR="005467EC" w:rsidRDefault="005467EC" w:rsidP="005467EC">
      <w:pPr>
        <w:rPr>
          <w:color w:val="000000"/>
          <w:sz w:val="26"/>
          <w:szCs w:val="26"/>
        </w:rPr>
      </w:pPr>
    </w:p>
    <w:p w:rsidR="005467EC" w:rsidRDefault="005467EC" w:rsidP="005467EC">
      <w:pPr>
        <w:rPr>
          <w:color w:val="000000"/>
          <w:sz w:val="26"/>
          <w:szCs w:val="26"/>
        </w:rPr>
      </w:pPr>
    </w:p>
    <w:p w:rsidR="008716C0" w:rsidRDefault="008716C0" w:rsidP="005467EC">
      <w:pPr>
        <w:rPr>
          <w:color w:val="000000"/>
          <w:sz w:val="26"/>
          <w:szCs w:val="26"/>
        </w:rPr>
      </w:pPr>
    </w:p>
    <w:p w:rsidR="008716C0" w:rsidRDefault="008716C0" w:rsidP="005467EC">
      <w:pPr>
        <w:rPr>
          <w:color w:val="000000"/>
          <w:sz w:val="26"/>
          <w:szCs w:val="26"/>
        </w:rPr>
      </w:pPr>
    </w:p>
    <w:p w:rsidR="005467EC" w:rsidRPr="00205D6B" w:rsidRDefault="00465647" w:rsidP="005467E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Губернатор</w:t>
      </w:r>
      <w:r w:rsidR="005467EC">
        <w:rPr>
          <w:color w:val="000000"/>
          <w:sz w:val="26"/>
          <w:szCs w:val="26"/>
        </w:rPr>
        <w:br/>
        <w:t>Хабаровского края</w:t>
      </w:r>
      <w:r w:rsidR="005467EC" w:rsidRPr="00205D6B">
        <w:rPr>
          <w:color w:val="000000"/>
          <w:sz w:val="26"/>
          <w:szCs w:val="26"/>
        </w:rPr>
        <w:tab/>
      </w:r>
      <w:r w:rsidR="005467EC" w:rsidRPr="00205D6B">
        <w:rPr>
          <w:color w:val="000000"/>
          <w:sz w:val="26"/>
          <w:szCs w:val="26"/>
        </w:rPr>
        <w:tab/>
      </w:r>
      <w:r w:rsidR="005467EC" w:rsidRPr="00205D6B">
        <w:rPr>
          <w:color w:val="000000"/>
          <w:sz w:val="26"/>
          <w:szCs w:val="26"/>
        </w:rPr>
        <w:tab/>
      </w:r>
      <w:r w:rsidR="005467EC" w:rsidRPr="00205D6B">
        <w:rPr>
          <w:color w:val="000000"/>
          <w:sz w:val="26"/>
          <w:szCs w:val="26"/>
        </w:rPr>
        <w:tab/>
      </w:r>
      <w:r w:rsidR="005467EC" w:rsidRPr="00205D6B">
        <w:rPr>
          <w:color w:val="000000"/>
          <w:sz w:val="26"/>
          <w:szCs w:val="26"/>
        </w:rPr>
        <w:tab/>
        <w:t xml:space="preserve">       </w:t>
      </w:r>
      <w:r w:rsidR="005467EC">
        <w:rPr>
          <w:color w:val="000000"/>
          <w:sz w:val="26"/>
          <w:szCs w:val="26"/>
        </w:rPr>
        <w:t xml:space="preserve">                                    Д</w:t>
      </w:r>
      <w:r w:rsidR="005467EC" w:rsidRPr="00205D6B">
        <w:rPr>
          <w:color w:val="000000"/>
          <w:sz w:val="26"/>
          <w:szCs w:val="26"/>
        </w:rPr>
        <w:t xml:space="preserve">.В. </w:t>
      </w:r>
      <w:r w:rsidR="005467EC">
        <w:rPr>
          <w:color w:val="000000"/>
          <w:sz w:val="26"/>
          <w:szCs w:val="26"/>
        </w:rPr>
        <w:t>Демешин</w:t>
      </w:r>
    </w:p>
    <w:p w:rsidR="005467EC" w:rsidRDefault="005467EC" w:rsidP="005467EC">
      <w:pPr>
        <w:widowControl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5467EC" w:rsidRDefault="005467EC" w:rsidP="005467EC"/>
    <w:sectPr w:rsidR="005467EC" w:rsidSect="005467EC">
      <w:headerReference w:type="default" r:id="rId8"/>
      <w:pgSz w:w="11950" w:h="16901"/>
      <w:pgMar w:top="1134" w:right="567" w:bottom="567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74" w:rsidRDefault="005C4374">
      <w:r>
        <w:separator/>
      </w:r>
    </w:p>
  </w:endnote>
  <w:endnote w:type="continuationSeparator" w:id="0">
    <w:p w:rsidR="005C4374" w:rsidRDefault="005C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74" w:rsidRDefault="005C4374">
      <w:r>
        <w:separator/>
      </w:r>
    </w:p>
  </w:footnote>
  <w:footnote w:type="continuationSeparator" w:id="0">
    <w:p w:rsidR="005C4374" w:rsidRDefault="005C4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156163"/>
      <w:docPartObj>
        <w:docPartGallery w:val="Page Numbers (Top of Page)"/>
        <w:docPartUnique/>
      </w:docPartObj>
    </w:sdtPr>
    <w:sdtEndPr/>
    <w:sdtContent>
      <w:p w:rsidR="00B27850" w:rsidRDefault="00C40A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6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70B3"/>
    <w:multiLevelType w:val="hybridMultilevel"/>
    <w:tmpl w:val="62220B4C"/>
    <w:lvl w:ilvl="0" w:tplc="C14AAF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F4169"/>
    <w:multiLevelType w:val="hybridMultilevel"/>
    <w:tmpl w:val="974A602E"/>
    <w:lvl w:ilvl="0" w:tplc="1F069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7B7A60"/>
    <w:multiLevelType w:val="hybridMultilevel"/>
    <w:tmpl w:val="8800FC18"/>
    <w:lvl w:ilvl="0" w:tplc="84D69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CD7AAE"/>
    <w:multiLevelType w:val="hybridMultilevel"/>
    <w:tmpl w:val="71B6EF0A"/>
    <w:lvl w:ilvl="0" w:tplc="5CEAD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1C581F"/>
    <w:multiLevelType w:val="hybridMultilevel"/>
    <w:tmpl w:val="EEB8B606"/>
    <w:lvl w:ilvl="0" w:tplc="B1105B1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1E"/>
    <w:rsid w:val="00001040"/>
    <w:rsid w:val="00034777"/>
    <w:rsid w:val="00077546"/>
    <w:rsid w:val="000F4AE4"/>
    <w:rsid w:val="000F6D80"/>
    <w:rsid w:val="001248A9"/>
    <w:rsid w:val="00130188"/>
    <w:rsid w:val="001E6FA8"/>
    <w:rsid w:val="001F5227"/>
    <w:rsid w:val="00221318"/>
    <w:rsid w:val="002249A5"/>
    <w:rsid w:val="00232845"/>
    <w:rsid w:val="0024372B"/>
    <w:rsid w:val="002A6F8C"/>
    <w:rsid w:val="002D027D"/>
    <w:rsid w:val="00304BE4"/>
    <w:rsid w:val="003B2B3A"/>
    <w:rsid w:val="003C08F0"/>
    <w:rsid w:val="004470A1"/>
    <w:rsid w:val="00465647"/>
    <w:rsid w:val="00477C43"/>
    <w:rsid w:val="0049637A"/>
    <w:rsid w:val="004E5699"/>
    <w:rsid w:val="00514447"/>
    <w:rsid w:val="005347B8"/>
    <w:rsid w:val="005467EC"/>
    <w:rsid w:val="005C4374"/>
    <w:rsid w:val="0069061C"/>
    <w:rsid w:val="006A7337"/>
    <w:rsid w:val="006C3585"/>
    <w:rsid w:val="007502CB"/>
    <w:rsid w:val="0081784A"/>
    <w:rsid w:val="008274F6"/>
    <w:rsid w:val="008716C0"/>
    <w:rsid w:val="00894271"/>
    <w:rsid w:val="008A5D67"/>
    <w:rsid w:val="00902FC3"/>
    <w:rsid w:val="00905F03"/>
    <w:rsid w:val="00980A1E"/>
    <w:rsid w:val="009A4FAE"/>
    <w:rsid w:val="009A5B67"/>
    <w:rsid w:val="00A21A83"/>
    <w:rsid w:val="00A4526F"/>
    <w:rsid w:val="00A704BC"/>
    <w:rsid w:val="00AF0764"/>
    <w:rsid w:val="00B34779"/>
    <w:rsid w:val="00B45881"/>
    <w:rsid w:val="00BD7C81"/>
    <w:rsid w:val="00C17586"/>
    <w:rsid w:val="00C40AA5"/>
    <w:rsid w:val="00CD3B2B"/>
    <w:rsid w:val="00D06954"/>
    <w:rsid w:val="00D11062"/>
    <w:rsid w:val="00DB1B43"/>
    <w:rsid w:val="00DF31C1"/>
    <w:rsid w:val="00E27B4D"/>
    <w:rsid w:val="00E565A2"/>
    <w:rsid w:val="00E9742C"/>
    <w:rsid w:val="00EC5962"/>
    <w:rsid w:val="00F6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ADE97-F5AD-450F-AC70-8F4462C7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F6"/>
    <w:pPr>
      <w:suppressAutoHyphens/>
      <w:spacing w:after="0" w:line="240" w:lineRule="auto"/>
    </w:pPr>
    <w:rPr>
      <w:rFonts w:eastAsia="Times New Roman"/>
      <w:color w:val="auto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74F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74F6"/>
    <w:rPr>
      <w:rFonts w:eastAsia="Times New Roman"/>
      <w:color w:val="auto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0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62"/>
    <w:rPr>
      <w:rFonts w:ascii="Segoe UI" w:eastAsia="Times New Roman" w:hAnsi="Segoe UI" w:cs="Segoe UI"/>
      <w:color w:val="auto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2D027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467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67EC"/>
    <w:rPr>
      <w:rFonts w:eastAsia="Times New Roman"/>
      <w:color w:val="auto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C13F-4AF9-4FBD-AEBB-3D216171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Батарина Виктория Валерьевна</dc:creator>
  <cp:keywords/>
  <dc:description/>
  <cp:lastModifiedBy>Терешина Ольга Леонидовна</cp:lastModifiedBy>
  <cp:revision>3</cp:revision>
  <cp:lastPrinted>2024-08-22T05:42:00Z</cp:lastPrinted>
  <dcterms:created xsi:type="dcterms:W3CDTF">2024-08-23T00:10:00Z</dcterms:created>
  <dcterms:modified xsi:type="dcterms:W3CDTF">2024-09-13T02:07:00Z</dcterms:modified>
</cp:coreProperties>
</file>