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225A" w:rsidRDefault="0002225A" w:rsidP="0002225A">
      <w:pPr>
        <w:autoSpaceDE w:val="0"/>
        <w:autoSpaceDN w:val="0"/>
        <w:adjustRightInd w:val="0"/>
        <w:spacing w:after="0" w:line="240" w:lineRule="exact"/>
        <w:ind w:left="5954"/>
        <w:jc w:val="right"/>
        <w:rPr>
          <w:szCs w:val="28"/>
        </w:rPr>
      </w:pPr>
      <w:r w:rsidRPr="000070CA">
        <w:rPr>
          <w:szCs w:val="28"/>
        </w:rPr>
        <w:t>Проект</w:t>
      </w:r>
    </w:p>
    <w:p w:rsidR="0002225A" w:rsidRPr="00411D87" w:rsidRDefault="0002225A" w:rsidP="0002225A">
      <w:pPr>
        <w:widowControl w:val="0"/>
        <w:spacing w:after="0" w:line="240" w:lineRule="auto"/>
        <w:jc w:val="center"/>
        <w:rPr>
          <w:color w:val="auto"/>
          <w:szCs w:val="28"/>
        </w:rPr>
      </w:pPr>
    </w:p>
    <w:p w:rsidR="0002225A" w:rsidRPr="00411D87" w:rsidRDefault="0002225A" w:rsidP="0002225A">
      <w:pPr>
        <w:widowControl w:val="0"/>
        <w:spacing w:after="0" w:line="240" w:lineRule="auto"/>
        <w:jc w:val="center"/>
        <w:rPr>
          <w:color w:val="auto"/>
          <w:szCs w:val="28"/>
        </w:rPr>
      </w:pPr>
      <w:r w:rsidRPr="00411D87">
        <w:rPr>
          <w:color w:val="auto"/>
          <w:szCs w:val="28"/>
        </w:rPr>
        <w:t>Правительство Хабаровского края</w:t>
      </w:r>
    </w:p>
    <w:p w:rsidR="0002225A" w:rsidRPr="00411D87" w:rsidRDefault="0002225A" w:rsidP="0002225A">
      <w:pPr>
        <w:widowControl w:val="0"/>
        <w:spacing w:after="0" w:line="240" w:lineRule="auto"/>
        <w:jc w:val="center"/>
        <w:rPr>
          <w:color w:val="auto"/>
          <w:szCs w:val="28"/>
        </w:rPr>
      </w:pPr>
    </w:p>
    <w:p w:rsidR="0002225A" w:rsidRPr="00411D87" w:rsidRDefault="0002225A" w:rsidP="0002225A">
      <w:pPr>
        <w:widowControl w:val="0"/>
        <w:spacing w:after="0" w:line="240" w:lineRule="auto"/>
        <w:jc w:val="center"/>
        <w:rPr>
          <w:b/>
          <w:color w:val="auto"/>
          <w:szCs w:val="28"/>
        </w:rPr>
      </w:pPr>
      <w:r w:rsidRPr="00411D87">
        <w:rPr>
          <w:b/>
          <w:color w:val="auto"/>
          <w:szCs w:val="28"/>
        </w:rPr>
        <w:t>ПОСТАНОВЛЕНИЕ</w:t>
      </w:r>
    </w:p>
    <w:p w:rsidR="0002225A" w:rsidRDefault="0002225A" w:rsidP="0002225A">
      <w:pPr>
        <w:widowControl w:val="0"/>
        <w:spacing w:after="0" w:line="240" w:lineRule="auto"/>
        <w:rPr>
          <w:color w:val="auto"/>
          <w:szCs w:val="28"/>
        </w:rPr>
      </w:pPr>
    </w:p>
    <w:p w:rsidR="00D444BA" w:rsidRPr="00411D87" w:rsidRDefault="00D444BA" w:rsidP="0002225A">
      <w:pPr>
        <w:widowControl w:val="0"/>
        <w:spacing w:after="0" w:line="240" w:lineRule="auto"/>
        <w:rPr>
          <w:color w:val="auto"/>
          <w:szCs w:val="28"/>
        </w:rPr>
      </w:pPr>
    </w:p>
    <w:p w:rsidR="0002225A" w:rsidRPr="00CD037F" w:rsidRDefault="0002225A" w:rsidP="0002225A">
      <w:pPr>
        <w:widowControl w:val="0"/>
        <w:spacing w:after="0" w:line="240" w:lineRule="auto"/>
        <w:rPr>
          <w:color w:val="auto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214"/>
      </w:tblGrid>
      <w:tr w:rsidR="004F2642" w:rsidTr="009C113B"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4672"/>
            </w:tblGrid>
            <w:tr w:rsidR="00FE68E3" w:rsidTr="00FE68E3">
              <w:tc>
                <w:tcPr>
                  <w:tcW w:w="467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E68E3" w:rsidRDefault="00FE68E3" w:rsidP="00FE68E3">
                  <w:pPr>
                    <w:autoSpaceDE w:val="0"/>
                    <w:autoSpaceDN w:val="0"/>
                    <w:adjustRightInd w:val="0"/>
                    <w:spacing w:line="240" w:lineRule="exact"/>
                    <w:jc w:val="both"/>
                    <w:rPr>
                      <w:rFonts w:eastAsiaTheme="minorHAnsi"/>
                      <w:color w:val="auto"/>
                      <w:szCs w:val="28"/>
                    </w:rPr>
                  </w:pPr>
                  <w:r>
                    <w:rPr>
                      <w:szCs w:val="28"/>
                    </w:rPr>
                    <w:t>О внесении изменений в отдельные постановления Правительства Хабаровского края</w:t>
                  </w:r>
                </w:p>
                <w:p w:rsidR="00FE68E3" w:rsidRDefault="00FE68E3" w:rsidP="00FE68E3">
                  <w:pPr>
                    <w:autoSpaceDE w:val="0"/>
                    <w:autoSpaceDN w:val="0"/>
                    <w:adjustRightInd w:val="0"/>
                    <w:jc w:val="both"/>
                    <w:rPr>
                      <w:szCs w:val="28"/>
                    </w:rPr>
                  </w:pPr>
                </w:p>
              </w:tc>
            </w:tr>
          </w:tbl>
          <w:p w:rsidR="004F2642" w:rsidRDefault="004F2642" w:rsidP="00FE68E3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eastAsia="Times New Roman"/>
                <w:color w:val="auto"/>
                <w:szCs w:val="28"/>
                <w:lang w:eastAsia="ru-RU"/>
              </w:rPr>
            </w:pPr>
          </w:p>
        </w:tc>
      </w:tr>
    </w:tbl>
    <w:p w:rsidR="0002225A" w:rsidRDefault="0002225A" w:rsidP="0002225A">
      <w:pPr>
        <w:widowControl w:val="0"/>
        <w:spacing w:after="0" w:line="240" w:lineRule="exact"/>
        <w:ind w:right="-2"/>
        <w:jc w:val="both"/>
        <w:rPr>
          <w:rFonts w:eastAsia="Times New Roman"/>
          <w:color w:val="auto"/>
          <w:szCs w:val="28"/>
          <w:lang w:eastAsia="ru-RU"/>
        </w:rPr>
      </w:pPr>
    </w:p>
    <w:p w:rsidR="004F2642" w:rsidRPr="008010E8" w:rsidRDefault="004F2642" w:rsidP="004F26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color w:val="auto"/>
          <w:szCs w:val="28"/>
          <w:lang w:eastAsia="ru-RU"/>
        </w:rPr>
      </w:pPr>
      <w:r w:rsidRPr="008010E8">
        <w:rPr>
          <w:rFonts w:eastAsia="Times New Roman"/>
          <w:color w:val="auto"/>
          <w:szCs w:val="28"/>
          <w:lang w:eastAsia="ru-RU"/>
        </w:rPr>
        <w:t>Правительство края</w:t>
      </w:r>
      <w:bookmarkStart w:id="0" w:name="_GoBack"/>
      <w:bookmarkEnd w:id="0"/>
    </w:p>
    <w:p w:rsidR="004F2642" w:rsidRDefault="004F2642" w:rsidP="00D555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color w:val="auto"/>
          <w:szCs w:val="28"/>
          <w:lang w:eastAsia="ru-RU"/>
        </w:rPr>
      </w:pPr>
      <w:r w:rsidRPr="008010E8">
        <w:rPr>
          <w:rFonts w:eastAsia="Times New Roman"/>
          <w:color w:val="auto"/>
          <w:szCs w:val="28"/>
          <w:lang w:eastAsia="ru-RU"/>
        </w:rPr>
        <w:t>ПОСТАНОВЛЯЕТ:</w:t>
      </w:r>
    </w:p>
    <w:p w:rsidR="00C23FF9" w:rsidRDefault="00C23FF9" w:rsidP="00C23F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auto"/>
          <w:szCs w:val="28"/>
          <w:lang w:eastAsia="ru-RU"/>
        </w:rPr>
      </w:pPr>
      <w:r>
        <w:rPr>
          <w:rFonts w:eastAsia="Times New Roman"/>
          <w:color w:val="auto"/>
          <w:szCs w:val="28"/>
          <w:lang w:eastAsia="ru-RU"/>
        </w:rPr>
        <w:t>1. Внести в</w:t>
      </w:r>
      <w:r w:rsidR="00FE68E3">
        <w:rPr>
          <w:rFonts w:eastAsia="Times New Roman"/>
          <w:color w:val="auto"/>
          <w:szCs w:val="28"/>
          <w:lang w:eastAsia="ru-RU"/>
        </w:rPr>
        <w:t xml:space="preserve"> </w:t>
      </w:r>
      <w:r w:rsidR="00A2740D">
        <w:rPr>
          <w:rFonts w:eastAsia="Times New Roman"/>
          <w:color w:val="auto"/>
          <w:szCs w:val="28"/>
          <w:lang w:eastAsia="ru-RU"/>
        </w:rPr>
        <w:t>П</w:t>
      </w:r>
      <w:r w:rsidR="00FE68E3" w:rsidRPr="00FE68E3">
        <w:rPr>
          <w:rFonts w:eastAsia="Times New Roman"/>
          <w:color w:val="auto"/>
          <w:szCs w:val="28"/>
          <w:lang w:eastAsia="ru-RU"/>
        </w:rPr>
        <w:t>оряд</w:t>
      </w:r>
      <w:r w:rsidR="00FE68E3">
        <w:rPr>
          <w:rFonts w:eastAsia="Times New Roman"/>
          <w:color w:val="auto"/>
          <w:szCs w:val="28"/>
          <w:lang w:eastAsia="ru-RU"/>
        </w:rPr>
        <w:t>ок</w:t>
      </w:r>
      <w:r w:rsidR="00FE68E3" w:rsidRPr="00FE68E3">
        <w:rPr>
          <w:rFonts w:eastAsia="Times New Roman"/>
          <w:color w:val="auto"/>
          <w:szCs w:val="28"/>
          <w:lang w:eastAsia="ru-RU"/>
        </w:rPr>
        <w:t xml:space="preserve"> предоставления субсидий из краевого бюджета сельскохозяйственным товаропроизводителям Хабаровского края </w:t>
      </w:r>
      <w:r w:rsidR="00FE68E3">
        <w:rPr>
          <w:rFonts w:eastAsia="Times New Roman"/>
          <w:color w:val="auto"/>
          <w:szCs w:val="28"/>
          <w:lang w:eastAsia="ru-RU"/>
        </w:rPr>
        <w:br/>
      </w:r>
      <w:r w:rsidR="00FE68E3" w:rsidRPr="00FE68E3">
        <w:rPr>
          <w:rFonts w:eastAsia="Times New Roman"/>
          <w:color w:val="auto"/>
          <w:szCs w:val="28"/>
          <w:lang w:eastAsia="ru-RU"/>
        </w:rPr>
        <w:t>на поддержку собственного производства молока</w:t>
      </w:r>
      <w:r>
        <w:rPr>
          <w:rFonts w:eastAsia="Times New Roman"/>
          <w:color w:val="auto"/>
          <w:szCs w:val="28"/>
          <w:lang w:eastAsia="ru-RU"/>
        </w:rPr>
        <w:t>,</w:t>
      </w:r>
      <w:r w:rsidRPr="00C23FF9">
        <w:rPr>
          <w:color w:val="auto"/>
          <w:szCs w:val="28"/>
          <w:lang w:eastAsia="ru-RU"/>
        </w:rPr>
        <w:t xml:space="preserve"> </w:t>
      </w:r>
      <w:r w:rsidRPr="008010E8">
        <w:rPr>
          <w:color w:val="auto"/>
          <w:szCs w:val="28"/>
          <w:lang w:eastAsia="ru-RU"/>
        </w:rPr>
        <w:t>утвержденный</w:t>
      </w:r>
      <w:r w:rsidRPr="008010E8">
        <w:rPr>
          <w:color w:val="auto"/>
        </w:rPr>
        <w:t xml:space="preserve"> </w:t>
      </w:r>
      <w:r w:rsidRPr="008010E8">
        <w:rPr>
          <w:color w:val="auto"/>
          <w:szCs w:val="28"/>
          <w:lang w:eastAsia="ru-RU"/>
        </w:rPr>
        <w:t>постановлением П</w:t>
      </w:r>
      <w:r>
        <w:rPr>
          <w:color w:val="auto"/>
          <w:szCs w:val="28"/>
          <w:lang w:eastAsia="ru-RU"/>
        </w:rPr>
        <w:t xml:space="preserve">равительства Хабаровского края </w:t>
      </w:r>
      <w:r w:rsidRPr="008010E8">
        <w:rPr>
          <w:color w:val="auto"/>
          <w:szCs w:val="28"/>
          <w:lang w:eastAsia="ru-RU"/>
        </w:rPr>
        <w:t xml:space="preserve">от </w:t>
      </w:r>
      <w:r w:rsidR="00FE68E3">
        <w:rPr>
          <w:color w:val="auto"/>
          <w:szCs w:val="28"/>
          <w:lang w:eastAsia="ru-RU"/>
        </w:rPr>
        <w:t>15 февраля 2017</w:t>
      </w:r>
      <w:r w:rsidR="0095445A">
        <w:rPr>
          <w:color w:val="auto"/>
          <w:szCs w:val="28"/>
          <w:lang w:eastAsia="ru-RU"/>
        </w:rPr>
        <w:t xml:space="preserve"> г.</w:t>
      </w:r>
      <w:r w:rsidR="00FE68E3">
        <w:rPr>
          <w:color w:val="auto"/>
          <w:szCs w:val="28"/>
          <w:lang w:eastAsia="ru-RU"/>
        </w:rPr>
        <w:t xml:space="preserve"> </w:t>
      </w:r>
      <w:r w:rsidR="00FE68E3">
        <w:rPr>
          <w:color w:val="auto"/>
          <w:szCs w:val="28"/>
          <w:lang w:eastAsia="ru-RU"/>
        </w:rPr>
        <w:br/>
        <w:t xml:space="preserve">№ 34-пр </w:t>
      </w:r>
      <w:r w:rsidRPr="008010E8">
        <w:rPr>
          <w:color w:val="auto"/>
          <w:szCs w:val="28"/>
          <w:lang w:eastAsia="ru-RU"/>
        </w:rPr>
        <w:t>"</w:t>
      </w:r>
      <w:r w:rsidR="0095445A" w:rsidRPr="0095445A">
        <w:rPr>
          <w:color w:val="auto"/>
          <w:szCs w:val="28"/>
          <w:lang w:eastAsia="ru-RU"/>
        </w:rPr>
        <w:t xml:space="preserve">О порядке предоставления субсидий из краевого бюджета сельскохозяйственным товаропроизводителям Хабаровского края </w:t>
      </w:r>
      <w:r w:rsidR="0095445A">
        <w:rPr>
          <w:color w:val="auto"/>
          <w:szCs w:val="28"/>
          <w:lang w:eastAsia="ru-RU"/>
        </w:rPr>
        <w:br/>
      </w:r>
      <w:r w:rsidR="0095445A" w:rsidRPr="0095445A">
        <w:rPr>
          <w:color w:val="auto"/>
          <w:szCs w:val="28"/>
          <w:lang w:eastAsia="ru-RU"/>
        </w:rPr>
        <w:t>на поддержку собственного производства молока</w:t>
      </w:r>
      <w:r w:rsidRPr="008010E8">
        <w:rPr>
          <w:color w:val="auto"/>
          <w:szCs w:val="28"/>
          <w:lang w:eastAsia="ru-RU"/>
        </w:rPr>
        <w:t>", следующие изменения:</w:t>
      </w:r>
    </w:p>
    <w:p w:rsidR="0095445A" w:rsidRDefault="0095445A" w:rsidP="009544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auto"/>
          <w:szCs w:val="28"/>
          <w:lang w:eastAsia="ru-RU"/>
        </w:rPr>
      </w:pPr>
      <w:r>
        <w:rPr>
          <w:color w:val="auto"/>
          <w:szCs w:val="28"/>
          <w:lang w:eastAsia="ru-RU"/>
        </w:rPr>
        <w:t>1) в пункте 1.3 раздела 1 слова "реализация мероприятий" заменить словами "достижение результатов";</w:t>
      </w:r>
    </w:p>
    <w:p w:rsidR="00372336" w:rsidRDefault="0095445A" w:rsidP="003723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color w:val="auto"/>
          <w:szCs w:val="28"/>
          <w:lang w:eastAsia="ru-RU"/>
        </w:rPr>
      </w:pPr>
      <w:r>
        <w:rPr>
          <w:color w:val="auto"/>
          <w:szCs w:val="28"/>
          <w:lang w:eastAsia="ru-RU"/>
        </w:rPr>
        <w:t>2</w:t>
      </w:r>
      <w:r w:rsidR="00372336">
        <w:rPr>
          <w:color w:val="auto"/>
          <w:szCs w:val="28"/>
          <w:lang w:eastAsia="ru-RU"/>
        </w:rPr>
        <w:t xml:space="preserve">) </w:t>
      </w:r>
      <w:r w:rsidR="00372336" w:rsidRPr="008010E8">
        <w:rPr>
          <w:rFonts w:eastAsia="Times New Roman"/>
          <w:color w:val="auto"/>
          <w:szCs w:val="28"/>
          <w:lang w:eastAsia="ru-RU"/>
        </w:rPr>
        <w:t>в разделе 2:</w:t>
      </w:r>
    </w:p>
    <w:p w:rsidR="00D55590" w:rsidRDefault="00D55590" w:rsidP="003723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color w:val="auto"/>
          <w:szCs w:val="28"/>
          <w:lang w:eastAsia="ru-RU"/>
        </w:rPr>
      </w:pPr>
      <w:r>
        <w:rPr>
          <w:rFonts w:eastAsia="Times New Roman"/>
          <w:color w:val="auto"/>
          <w:szCs w:val="28"/>
          <w:lang w:eastAsia="ru-RU"/>
        </w:rPr>
        <w:t>а) в пункте 2.3:</w:t>
      </w:r>
    </w:p>
    <w:p w:rsidR="00D55590" w:rsidRDefault="00D55590" w:rsidP="003723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color w:val="auto"/>
          <w:szCs w:val="28"/>
          <w:lang w:eastAsia="ru-RU"/>
        </w:rPr>
      </w:pPr>
      <w:r>
        <w:rPr>
          <w:rFonts w:eastAsia="Times New Roman"/>
          <w:color w:val="auto"/>
          <w:szCs w:val="28"/>
          <w:lang w:eastAsia="ru-RU"/>
        </w:rPr>
        <w:t>- в подпункте 5 после слова "законом" дополнить словами "</w:t>
      </w:r>
      <w:r w:rsidR="00576C60">
        <w:rPr>
          <w:rFonts w:eastAsia="Times New Roman"/>
          <w:color w:val="auto"/>
          <w:szCs w:val="28"/>
          <w:lang w:eastAsia="ru-RU"/>
        </w:rPr>
        <w:t>от 14 июля 2022 г. № 255-ФЗ";</w:t>
      </w:r>
    </w:p>
    <w:p w:rsidR="00372336" w:rsidRDefault="00D55590" w:rsidP="003723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color w:val="auto"/>
          <w:szCs w:val="28"/>
          <w:lang w:eastAsia="ru-RU"/>
        </w:rPr>
      </w:pPr>
      <w:r>
        <w:rPr>
          <w:rFonts w:eastAsia="Times New Roman"/>
          <w:color w:val="auto"/>
          <w:szCs w:val="28"/>
          <w:lang w:eastAsia="ru-RU"/>
        </w:rPr>
        <w:t>- в подпункте 10</w:t>
      </w:r>
      <w:r w:rsidR="00372336" w:rsidRPr="008010E8">
        <w:rPr>
          <w:rFonts w:eastAsia="Times New Roman"/>
          <w:color w:val="auto"/>
          <w:szCs w:val="28"/>
          <w:lang w:eastAsia="ru-RU"/>
        </w:rPr>
        <w:t>:</w:t>
      </w:r>
    </w:p>
    <w:p w:rsidR="00372336" w:rsidRPr="008010E8" w:rsidRDefault="00372336" w:rsidP="003723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color w:val="auto"/>
          <w:szCs w:val="28"/>
          <w:lang w:eastAsia="ru-RU"/>
        </w:rPr>
      </w:pPr>
      <w:r>
        <w:rPr>
          <w:rFonts w:eastAsia="Times New Roman"/>
          <w:color w:val="auto"/>
          <w:szCs w:val="28"/>
          <w:lang w:eastAsia="ru-RU"/>
        </w:rPr>
        <w:t>- слово "отсутствует" заменить словом "отсутствуют";</w:t>
      </w:r>
    </w:p>
    <w:p w:rsidR="00372336" w:rsidRPr="008010E8" w:rsidRDefault="00372336" w:rsidP="003723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color w:val="auto"/>
          <w:szCs w:val="28"/>
          <w:lang w:eastAsia="ru-RU"/>
        </w:rPr>
      </w:pPr>
      <w:r w:rsidRPr="008010E8">
        <w:rPr>
          <w:rFonts w:eastAsia="Times New Roman"/>
          <w:color w:val="auto"/>
          <w:szCs w:val="28"/>
          <w:lang w:eastAsia="ru-RU"/>
        </w:rPr>
        <w:t>- слова "представленных в том числе в соответствии с иными правовыми актами края," исключить;</w:t>
      </w:r>
    </w:p>
    <w:p w:rsidR="00372336" w:rsidRPr="00797756" w:rsidRDefault="00F4752A" w:rsidP="003723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color w:val="auto"/>
          <w:szCs w:val="28"/>
          <w:lang w:eastAsia="ru-RU"/>
        </w:rPr>
      </w:pPr>
      <w:r>
        <w:rPr>
          <w:rFonts w:eastAsia="Times New Roman"/>
          <w:color w:val="auto"/>
          <w:szCs w:val="28"/>
          <w:lang w:eastAsia="ru-RU"/>
        </w:rPr>
        <w:t>б</w:t>
      </w:r>
      <w:r w:rsidR="00372336" w:rsidRPr="00797756">
        <w:rPr>
          <w:rFonts w:eastAsia="Times New Roman"/>
          <w:color w:val="auto"/>
          <w:szCs w:val="28"/>
          <w:lang w:eastAsia="ru-RU"/>
        </w:rPr>
        <w:t>) подпункт 1 пункта 2.6 изложить в следующей редакции:</w:t>
      </w:r>
    </w:p>
    <w:p w:rsidR="00372336" w:rsidRPr="00797756" w:rsidRDefault="00372336" w:rsidP="003723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theme="minorBidi"/>
          <w:color w:val="auto"/>
          <w:szCs w:val="28"/>
          <w:lang w:eastAsia="ru-RU"/>
        </w:rPr>
      </w:pPr>
      <w:r w:rsidRPr="00797756">
        <w:rPr>
          <w:rFonts w:eastAsia="Times New Roman"/>
          <w:color w:val="auto"/>
          <w:szCs w:val="28"/>
          <w:lang w:eastAsia="ru-RU"/>
        </w:rPr>
        <w:t>"</w:t>
      </w:r>
      <w:r>
        <w:rPr>
          <w:rFonts w:eastAsia="Times New Roman"/>
          <w:color w:val="auto"/>
          <w:szCs w:val="28"/>
          <w:lang w:eastAsia="ru-RU"/>
        </w:rPr>
        <w:t xml:space="preserve">1) </w:t>
      </w:r>
      <w:r w:rsidRPr="00797756">
        <w:rPr>
          <w:rFonts w:eastAsia="Times New Roman" w:cstheme="minorBidi"/>
          <w:color w:val="auto"/>
          <w:szCs w:val="28"/>
          <w:lang w:eastAsia="ru-RU"/>
        </w:rPr>
        <w:t>несоответствие представленных участником отбора документов требованиям, установленным в объявлении о проведении отбора, и (или) тре</w:t>
      </w:r>
      <w:r w:rsidR="0095445A">
        <w:rPr>
          <w:rFonts w:eastAsia="Times New Roman" w:cstheme="minorBidi"/>
          <w:color w:val="auto"/>
          <w:szCs w:val="28"/>
          <w:lang w:eastAsia="ru-RU"/>
        </w:rPr>
        <w:t>бованиям, указанным в пункте 4.8</w:t>
      </w:r>
      <w:r w:rsidRPr="00797756">
        <w:rPr>
          <w:rFonts w:eastAsia="Times New Roman" w:cstheme="minorBidi"/>
          <w:color w:val="auto"/>
          <w:szCs w:val="28"/>
          <w:lang w:eastAsia="ru-RU"/>
        </w:rPr>
        <w:t xml:space="preserve"> раздела 4 настоящего Порядка, и (или) непредставление (представление не в полном объеме) указанных документов;";</w:t>
      </w:r>
    </w:p>
    <w:p w:rsidR="00372336" w:rsidRDefault="002A3FC3" w:rsidP="003723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auto"/>
          <w:szCs w:val="28"/>
          <w:shd w:val="clear" w:color="auto" w:fill="FFFFFF"/>
        </w:rPr>
      </w:pPr>
      <w:r>
        <w:rPr>
          <w:color w:val="auto"/>
          <w:szCs w:val="28"/>
          <w:shd w:val="clear" w:color="auto" w:fill="FFFFFF"/>
        </w:rPr>
        <w:t>в</w:t>
      </w:r>
      <w:r w:rsidR="00372336">
        <w:rPr>
          <w:color w:val="auto"/>
          <w:szCs w:val="28"/>
          <w:shd w:val="clear" w:color="auto" w:fill="FFFFFF"/>
        </w:rPr>
        <w:t>) подпункт 1 пункта 2.9 изложить в следующей редакции:</w:t>
      </w:r>
    </w:p>
    <w:p w:rsidR="00372336" w:rsidRDefault="00372336" w:rsidP="0037233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Theme="minorHAnsi"/>
          <w:color w:val="auto"/>
          <w:szCs w:val="28"/>
        </w:rPr>
      </w:pPr>
      <w:r>
        <w:rPr>
          <w:color w:val="auto"/>
          <w:szCs w:val="28"/>
          <w:shd w:val="clear" w:color="auto" w:fill="FFFFFF"/>
        </w:rPr>
        <w:t xml:space="preserve">"2.9. Министерство в течение двух рабочих дней со дня размещения </w:t>
      </w:r>
      <w:r>
        <w:rPr>
          <w:color w:val="auto"/>
          <w:szCs w:val="28"/>
          <w:shd w:val="clear" w:color="auto" w:fill="FFFFFF"/>
        </w:rPr>
        <w:br/>
        <w:t xml:space="preserve">на едином портале протокола подведения итогов отбора формирует </w:t>
      </w:r>
      <w:r>
        <w:rPr>
          <w:color w:val="auto"/>
          <w:szCs w:val="28"/>
          <w:shd w:val="clear" w:color="auto" w:fill="FFFFFF"/>
        </w:rPr>
        <w:br/>
        <w:t>и направляет победителю отбора в системе "Электронный бюджет" для подписан</w:t>
      </w:r>
      <w:r w:rsidR="00ED3138">
        <w:rPr>
          <w:color w:val="auto"/>
          <w:szCs w:val="28"/>
          <w:shd w:val="clear" w:color="auto" w:fill="FFFFFF"/>
        </w:rPr>
        <w:t>ия проект соглашения, содержащего</w:t>
      </w:r>
      <w:r>
        <w:rPr>
          <w:color w:val="auto"/>
          <w:szCs w:val="28"/>
          <w:shd w:val="clear" w:color="auto" w:fill="FFFFFF"/>
        </w:rPr>
        <w:t xml:space="preserve"> в том числе </w:t>
      </w:r>
      <w:r>
        <w:rPr>
          <w:rFonts w:eastAsiaTheme="minorHAnsi"/>
          <w:color w:val="auto"/>
          <w:szCs w:val="28"/>
        </w:rPr>
        <w:t xml:space="preserve">обязательство согласования новых условий соглашения или расторжения соглашения при </w:t>
      </w:r>
      <w:proofErr w:type="spellStart"/>
      <w:r>
        <w:rPr>
          <w:rFonts w:eastAsiaTheme="minorHAnsi"/>
          <w:color w:val="auto"/>
          <w:szCs w:val="28"/>
        </w:rPr>
        <w:t>недостижении</w:t>
      </w:r>
      <w:proofErr w:type="spellEnd"/>
      <w:r>
        <w:rPr>
          <w:rFonts w:eastAsiaTheme="minorHAnsi"/>
          <w:color w:val="auto"/>
          <w:szCs w:val="28"/>
        </w:rPr>
        <w:t xml:space="preserve"> согласия по новым условиям в случае уменьшения </w:t>
      </w:r>
      <w:r>
        <w:rPr>
          <w:rFonts w:eastAsiaTheme="minorHAnsi"/>
          <w:color w:val="auto"/>
          <w:szCs w:val="28"/>
        </w:rPr>
        <w:lastRenderedPageBreak/>
        <w:t xml:space="preserve">министерству ранее доведенных лимитов бюджетных обязательств, указанных в </w:t>
      </w:r>
      <w:hyperlink r:id="rId7" w:history="1">
        <w:r w:rsidRPr="00006CAE">
          <w:rPr>
            <w:rFonts w:eastAsiaTheme="minorHAnsi"/>
            <w:color w:val="auto"/>
            <w:szCs w:val="28"/>
          </w:rPr>
          <w:t>пункте 1.4 раздела 1</w:t>
        </w:r>
      </w:hyperlink>
      <w:r w:rsidRPr="00006CAE">
        <w:rPr>
          <w:rFonts w:eastAsiaTheme="minorHAnsi"/>
          <w:color w:val="auto"/>
          <w:szCs w:val="28"/>
        </w:rPr>
        <w:t xml:space="preserve"> </w:t>
      </w:r>
      <w:r>
        <w:rPr>
          <w:rFonts w:eastAsiaTheme="minorHAnsi"/>
          <w:color w:val="auto"/>
          <w:szCs w:val="28"/>
        </w:rPr>
        <w:t xml:space="preserve">настоящего Порядка, приводящего </w:t>
      </w:r>
      <w:r>
        <w:rPr>
          <w:rFonts w:eastAsiaTheme="minorHAnsi"/>
          <w:color w:val="auto"/>
          <w:szCs w:val="28"/>
        </w:rPr>
        <w:br/>
        <w:t>к невозможности предоставления субсидии в разм</w:t>
      </w:r>
      <w:r w:rsidR="00632188">
        <w:rPr>
          <w:rFonts w:eastAsiaTheme="minorHAnsi"/>
          <w:color w:val="auto"/>
          <w:szCs w:val="28"/>
        </w:rPr>
        <w:t xml:space="preserve">ере, определенном </w:t>
      </w:r>
      <w:r w:rsidR="00632188">
        <w:rPr>
          <w:rFonts w:eastAsiaTheme="minorHAnsi"/>
          <w:color w:val="auto"/>
          <w:szCs w:val="28"/>
        </w:rPr>
        <w:br/>
        <w:t>в соглашении</w:t>
      </w:r>
      <w:r w:rsidR="00ED3138">
        <w:rPr>
          <w:rFonts w:eastAsiaTheme="minorHAnsi"/>
          <w:color w:val="auto"/>
          <w:szCs w:val="28"/>
        </w:rPr>
        <w:t>;";</w:t>
      </w:r>
    </w:p>
    <w:p w:rsidR="00ED3138" w:rsidRDefault="00ED3138" w:rsidP="008D6BA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Theme="minorHAnsi"/>
          <w:color w:val="auto"/>
          <w:szCs w:val="28"/>
        </w:rPr>
      </w:pPr>
      <w:r>
        <w:rPr>
          <w:rFonts w:eastAsiaTheme="minorHAnsi"/>
          <w:color w:val="auto"/>
          <w:szCs w:val="28"/>
        </w:rPr>
        <w:t xml:space="preserve">г) в </w:t>
      </w:r>
      <w:r w:rsidR="00A2740D">
        <w:rPr>
          <w:rFonts w:eastAsiaTheme="minorHAnsi"/>
          <w:color w:val="auto"/>
          <w:szCs w:val="28"/>
        </w:rPr>
        <w:t>абзаце первом подпункта</w:t>
      </w:r>
      <w:r>
        <w:rPr>
          <w:rFonts w:eastAsiaTheme="minorHAnsi"/>
          <w:color w:val="auto"/>
          <w:szCs w:val="28"/>
        </w:rPr>
        <w:t xml:space="preserve"> 2.10</w:t>
      </w:r>
      <w:r w:rsidR="008D6BA8">
        <w:rPr>
          <w:rFonts w:eastAsiaTheme="minorHAnsi"/>
          <w:color w:val="auto"/>
          <w:szCs w:val="28"/>
        </w:rPr>
        <w:t xml:space="preserve"> после слов "при согласовании" </w:t>
      </w:r>
      <w:r>
        <w:rPr>
          <w:rFonts w:eastAsiaTheme="minorHAnsi"/>
          <w:color w:val="auto"/>
          <w:szCs w:val="28"/>
        </w:rPr>
        <w:t>предлог "с" исключить;</w:t>
      </w:r>
    </w:p>
    <w:p w:rsidR="00372336" w:rsidRDefault="00372336" w:rsidP="003723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color w:val="auto"/>
          <w:szCs w:val="28"/>
          <w:lang w:eastAsia="ru-RU"/>
        </w:rPr>
      </w:pPr>
      <w:r w:rsidRPr="00797756">
        <w:rPr>
          <w:rFonts w:eastAsia="Times New Roman"/>
          <w:color w:val="auto"/>
          <w:szCs w:val="28"/>
          <w:lang w:eastAsia="ru-RU"/>
        </w:rPr>
        <w:t xml:space="preserve">3) </w:t>
      </w:r>
      <w:r>
        <w:rPr>
          <w:rFonts w:eastAsia="Times New Roman"/>
          <w:color w:val="auto"/>
          <w:szCs w:val="28"/>
          <w:lang w:eastAsia="ru-RU"/>
        </w:rPr>
        <w:t>в разделе 3:</w:t>
      </w:r>
    </w:p>
    <w:p w:rsidR="00372336" w:rsidRDefault="005454E0" w:rsidP="0037233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Theme="minorHAnsi"/>
          <w:color w:val="auto"/>
          <w:szCs w:val="28"/>
        </w:rPr>
      </w:pPr>
      <w:r>
        <w:rPr>
          <w:rFonts w:eastAsia="Times New Roman"/>
          <w:color w:val="auto"/>
          <w:szCs w:val="28"/>
          <w:lang w:eastAsia="ru-RU"/>
        </w:rPr>
        <w:t>а</w:t>
      </w:r>
      <w:r w:rsidR="00372336">
        <w:rPr>
          <w:rFonts w:eastAsia="Times New Roman"/>
          <w:color w:val="auto"/>
          <w:szCs w:val="28"/>
          <w:lang w:eastAsia="ru-RU"/>
        </w:rPr>
        <w:t>) в пункте 3.2 слово "письмом"</w:t>
      </w:r>
      <w:r w:rsidR="00372336" w:rsidRPr="00D246A5">
        <w:rPr>
          <w:rFonts w:eastAsiaTheme="minorHAnsi"/>
          <w:color w:val="auto"/>
          <w:szCs w:val="28"/>
        </w:rPr>
        <w:t xml:space="preserve"> </w:t>
      </w:r>
      <w:r w:rsidR="00372336">
        <w:rPr>
          <w:rFonts w:eastAsiaTheme="minorHAnsi"/>
          <w:color w:val="auto"/>
          <w:szCs w:val="28"/>
        </w:rPr>
        <w:t>заменить словами "почтовым отправлением";</w:t>
      </w:r>
    </w:p>
    <w:p w:rsidR="00EA347C" w:rsidRDefault="00EA347C" w:rsidP="00EA347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Theme="minorHAnsi"/>
          <w:color w:val="auto"/>
          <w:szCs w:val="28"/>
        </w:rPr>
      </w:pPr>
      <w:r>
        <w:rPr>
          <w:rFonts w:eastAsiaTheme="minorHAnsi"/>
          <w:color w:val="auto"/>
          <w:szCs w:val="28"/>
        </w:rPr>
        <w:t xml:space="preserve">б) в пункте 3.3 слова "на предмет соответствия формам, установленным типовой формой (соглашением), а также полноты и </w:t>
      </w:r>
      <w:proofErr w:type="gramStart"/>
      <w:r>
        <w:rPr>
          <w:rFonts w:eastAsiaTheme="minorHAnsi"/>
          <w:color w:val="auto"/>
          <w:szCs w:val="28"/>
        </w:rPr>
        <w:t>достоверности</w:t>
      </w:r>
      <w:proofErr w:type="gramEnd"/>
      <w:r>
        <w:rPr>
          <w:rFonts w:eastAsiaTheme="minorHAnsi"/>
          <w:color w:val="auto"/>
          <w:szCs w:val="28"/>
        </w:rPr>
        <w:t xml:space="preserve"> содержащихся в них сведений." исключить;</w:t>
      </w:r>
    </w:p>
    <w:p w:rsidR="00372336" w:rsidRDefault="00EA347C" w:rsidP="003723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color w:val="auto"/>
          <w:szCs w:val="28"/>
          <w:lang w:eastAsia="ru-RU"/>
        </w:rPr>
      </w:pPr>
      <w:r>
        <w:rPr>
          <w:rFonts w:eastAsia="Times New Roman"/>
          <w:color w:val="auto"/>
          <w:szCs w:val="28"/>
          <w:lang w:eastAsia="ru-RU"/>
        </w:rPr>
        <w:t>в</w:t>
      </w:r>
      <w:r w:rsidR="00372336">
        <w:rPr>
          <w:rFonts w:eastAsia="Times New Roman"/>
          <w:color w:val="auto"/>
          <w:szCs w:val="28"/>
          <w:lang w:eastAsia="ru-RU"/>
        </w:rPr>
        <w:t xml:space="preserve">) </w:t>
      </w:r>
      <w:r w:rsidR="00372336" w:rsidRPr="00797756">
        <w:rPr>
          <w:rFonts w:eastAsia="Times New Roman"/>
          <w:color w:val="auto"/>
          <w:szCs w:val="28"/>
          <w:lang w:eastAsia="ru-RU"/>
        </w:rPr>
        <w:t>пункт 3.6 изложить в следующей редакции:</w:t>
      </w:r>
    </w:p>
    <w:p w:rsidR="00372336" w:rsidRDefault="00372336" w:rsidP="0037233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Theme="minorHAnsi"/>
          <w:color w:val="auto"/>
          <w:szCs w:val="28"/>
        </w:rPr>
      </w:pPr>
      <w:r>
        <w:rPr>
          <w:rFonts w:eastAsiaTheme="minorHAnsi"/>
          <w:color w:val="auto"/>
          <w:szCs w:val="28"/>
        </w:rPr>
        <w:t>"3.6. Министерство проводит мониторинг достижения значения результата предоставления субсидии, определенного соглашением, и событий, отражающих факт завершения мероприятия по получению результата предоставления субсидии (контрольная точка), в порядке и по формам, которые установлены Министерством финансов Российской Федерации.</w:t>
      </w:r>
    </w:p>
    <w:p w:rsidR="00372336" w:rsidRDefault="009C5C20" w:rsidP="003723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color w:val="auto"/>
          <w:szCs w:val="28"/>
          <w:lang w:eastAsia="ru-RU"/>
        </w:rPr>
      </w:pPr>
      <w:r>
        <w:rPr>
          <w:rFonts w:eastAsia="Times New Roman"/>
          <w:color w:val="auto"/>
          <w:szCs w:val="28"/>
          <w:lang w:eastAsia="ru-RU"/>
        </w:rPr>
        <w:t>Мониторинг</w:t>
      </w:r>
      <w:r w:rsidR="00372336">
        <w:rPr>
          <w:rFonts w:eastAsia="Times New Roman"/>
          <w:color w:val="auto"/>
          <w:szCs w:val="28"/>
          <w:lang w:eastAsia="ru-RU"/>
        </w:rPr>
        <w:t xml:space="preserve"> достижения результата предоста</w:t>
      </w:r>
      <w:r>
        <w:rPr>
          <w:rFonts w:eastAsia="Times New Roman"/>
          <w:color w:val="auto"/>
          <w:szCs w:val="28"/>
          <w:lang w:eastAsia="ru-RU"/>
        </w:rPr>
        <w:t>вления субсидии проводится ежеквартально</w:t>
      </w:r>
      <w:r w:rsidR="00372336">
        <w:rPr>
          <w:rFonts w:eastAsia="Times New Roman"/>
          <w:color w:val="auto"/>
          <w:szCs w:val="28"/>
          <w:lang w:eastAsia="ru-RU"/>
        </w:rPr>
        <w:t>.";</w:t>
      </w:r>
    </w:p>
    <w:p w:rsidR="00372336" w:rsidRDefault="005454E0" w:rsidP="003723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color w:val="auto"/>
          <w:szCs w:val="28"/>
          <w:lang w:eastAsia="ru-RU"/>
        </w:rPr>
      </w:pPr>
      <w:r>
        <w:rPr>
          <w:rFonts w:eastAsia="Times New Roman"/>
          <w:color w:val="auto"/>
          <w:szCs w:val="28"/>
          <w:lang w:eastAsia="ru-RU"/>
        </w:rPr>
        <w:t>в</w:t>
      </w:r>
      <w:r w:rsidR="00372336">
        <w:rPr>
          <w:rFonts w:eastAsia="Times New Roman"/>
          <w:color w:val="auto"/>
          <w:szCs w:val="28"/>
          <w:lang w:eastAsia="ru-RU"/>
        </w:rPr>
        <w:t>) в пункте 3.8 после слов "о вручении" слово "акта" заменить словом "акт";</w:t>
      </w:r>
    </w:p>
    <w:p w:rsidR="00C23FF9" w:rsidRDefault="00A2740D" w:rsidP="00C23F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color w:val="auto"/>
          <w:szCs w:val="28"/>
          <w:lang w:eastAsia="ru-RU"/>
        </w:rPr>
      </w:pPr>
      <w:r>
        <w:rPr>
          <w:color w:val="auto"/>
          <w:szCs w:val="28"/>
          <w:lang w:eastAsia="ru-RU"/>
        </w:rPr>
        <w:t>4</w:t>
      </w:r>
      <w:r w:rsidR="00C23FF9">
        <w:rPr>
          <w:color w:val="auto"/>
          <w:szCs w:val="28"/>
          <w:lang w:eastAsia="ru-RU"/>
        </w:rPr>
        <w:t xml:space="preserve">) </w:t>
      </w:r>
      <w:r w:rsidR="00C23FF9" w:rsidRPr="008010E8">
        <w:rPr>
          <w:rFonts w:eastAsia="Times New Roman"/>
          <w:color w:val="auto"/>
          <w:szCs w:val="28"/>
          <w:lang w:eastAsia="ru-RU"/>
        </w:rPr>
        <w:t>в разделе 4:</w:t>
      </w:r>
    </w:p>
    <w:p w:rsidR="00C23FF9" w:rsidRPr="00015635" w:rsidRDefault="00C23FF9" w:rsidP="00C23F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color w:val="auto"/>
          <w:szCs w:val="28"/>
          <w:lang w:eastAsia="ru-RU"/>
        </w:rPr>
      </w:pPr>
      <w:r w:rsidRPr="00015635">
        <w:rPr>
          <w:rFonts w:eastAsia="Times New Roman"/>
          <w:color w:val="auto"/>
          <w:szCs w:val="28"/>
          <w:lang w:eastAsia="ru-RU"/>
        </w:rPr>
        <w:t>а) дополнить пунктом 4.4.1 следующего содержания:</w:t>
      </w:r>
    </w:p>
    <w:p w:rsidR="00C23FF9" w:rsidRPr="00015635" w:rsidRDefault="00C23FF9" w:rsidP="00C23F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015635">
        <w:rPr>
          <w:rFonts w:eastAsia="Times New Roman"/>
          <w:color w:val="auto"/>
          <w:szCs w:val="28"/>
          <w:lang w:eastAsia="ru-RU"/>
        </w:rPr>
        <w:t>"4.4.1</w:t>
      </w:r>
      <w:r>
        <w:rPr>
          <w:rFonts w:eastAsia="Times New Roman"/>
          <w:color w:val="auto"/>
          <w:szCs w:val="28"/>
          <w:lang w:eastAsia="ru-RU"/>
        </w:rPr>
        <w:t>.</w:t>
      </w:r>
      <w:r w:rsidRPr="00015635">
        <w:rPr>
          <w:rFonts w:eastAsia="Times New Roman"/>
          <w:color w:val="auto"/>
          <w:szCs w:val="28"/>
          <w:lang w:eastAsia="ru-RU"/>
        </w:rPr>
        <w:t xml:space="preserve"> </w:t>
      </w:r>
      <w:r w:rsidRPr="00015635">
        <w:rPr>
          <w:rFonts w:eastAsia="Times New Roman"/>
          <w:szCs w:val="28"/>
          <w:lang w:eastAsia="ru-RU"/>
        </w:rPr>
        <w:t>Внесение изменений в объявление о проведении отбора осуществляется министерством не позднее наступления даты окончания приема заявок с соблюдением следующих условий:</w:t>
      </w:r>
    </w:p>
    <w:p w:rsidR="00C23FF9" w:rsidRPr="00015635" w:rsidRDefault="00C23FF9" w:rsidP="00C23F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015635">
        <w:rPr>
          <w:rFonts w:eastAsia="Times New Roman"/>
          <w:szCs w:val="28"/>
          <w:lang w:eastAsia="ru-RU"/>
        </w:rPr>
        <w:t xml:space="preserve">- срок подачи участниками отбора заявок должен быть продлен таким образом, чтобы со дня, следующего за днем внесения таких изменений, </w:t>
      </w:r>
      <w:r>
        <w:rPr>
          <w:rFonts w:eastAsia="Times New Roman"/>
          <w:szCs w:val="28"/>
          <w:lang w:eastAsia="ru-RU"/>
        </w:rPr>
        <w:br/>
      </w:r>
      <w:r w:rsidRPr="00015635">
        <w:rPr>
          <w:rFonts w:eastAsia="Times New Roman"/>
          <w:szCs w:val="28"/>
          <w:lang w:eastAsia="ru-RU"/>
        </w:rPr>
        <w:t xml:space="preserve">до даты окончания приема заявок указанный срок составлял не менее </w:t>
      </w:r>
      <w:r>
        <w:rPr>
          <w:rFonts w:eastAsia="Times New Roman"/>
          <w:szCs w:val="28"/>
          <w:lang w:eastAsia="ru-RU"/>
        </w:rPr>
        <w:br/>
      </w:r>
      <w:r w:rsidRPr="00015635">
        <w:rPr>
          <w:rFonts w:eastAsia="Times New Roman"/>
          <w:szCs w:val="28"/>
          <w:lang w:eastAsia="ru-RU"/>
        </w:rPr>
        <w:t>3 календарных дней;</w:t>
      </w:r>
    </w:p>
    <w:p w:rsidR="00C23FF9" w:rsidRPr="00015635" w:rsidRDefault="00C23FF9" w:rsidP="00C23F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015635">
        <w:rPr>
          <w:rFonts w:eastAsia="Times New Roman"/>
          <w:szCs w:val="28"/>
          <w:lang w:eastAsia="ru-RU"/>
        </w:rPr>
        <w:t>- при внесении изменений в объявление о проведении отбора изменение способа проведения отбора не допускается;</w:t>
      </w:r>
    </w:p>
    <w:p w:rsidR="00C23FF9" w:rsidRPr="00015635" w:rsidRDefault="00C23FF9" w:rsidP="00C23F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015635">
        <w:rPr>
          <w:rFonts w:eastAsia="Times New Roman"/>
          <w:szCs w:val="28"/>
          <w:lang w:eastAsia="ru-RU"/>
        </w:rPr>
        <w:t>- в случае внесения изменений в объявление о проведении отбора после наступления даты начала приема заявок в объявление о проведении отбора включается положение, предусматривающее право участников отбора внести изменения в заявки;</w:t>
      </w:r>
    </w:p>
    <w:p w:rsidR="00C23FF9" w:rsidRPr="00832339" w:rsidRDefault="00C23FF9" w:rsidP="00C23F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015635">
        <w:rPr>
          <w:rFonts w:eastAsia="Times New Roman"/>
          <w:szCs w:val="28"/>
          <w:lang w:eastAsia="ru-RU"/>
        </w:rPr>
        <w:t xml:space="preserve">- участники отбора уведомляются о внесении изменений в объявление </w:t>
      </w:r>
      <w:r>
        <w:rPr>
          <w:rFonts w:eastAsia="Times New Roman"/>
          <w:szCs w:val="28"/>
          <w:lang w:eastAsia="ru-RU"/>
        </w:rPr>
        <w:br/>
      </w:r>
      <w:r w:rsidRPr="00015635">
        <w:rPr>
          <w:rFonts w:eastAsia="Times New Roman"/>
          <w:szCs w:val="28"/>
          <w:lang w:eastAsia="ru-RU"/>
        </w:rPr>
        <w:t>о проведении отбора не позднее дня, следующего за днем внесения изменений в объявление о проведении отбора, с использованием системы "Электронный бюджет".</w:t>
      </w:r>
      <w:r>
        <w:rPr>
          <w:rFonts w:eastAsia="Times New Roman"/>
          <w:szCs w:val="28"/>
          <w:lang w:eastAsia="ru-RU"/>
        </w:rPr>
        <w:t>";</w:t>
      </w:r>
    </w:p>
    <w:p w:rsidR="00C23FF9" w:rsidRDefault="00C23FF9" w:rsidP="00C23F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/>
          <w:color w:val="auto"/>
          <w:szCs w:val="28"/>
        </w:rPr>
      </w:pPr>
      <w:r>
        <w:rPr>
          <w:color w:val="auto"/>
          <w:szCs w:val="28"/>
          <w:lang w:eastAsia="ru-RU"/>
        </w:rPr>
        <w:t>б)</w:t>
      </w:r>
      <w:r>
        <w:rPr>
          <w:rFonts w:eastAsiaTheme="minorHAnsi"/>
          <w:color w:val="auto"/>
          <w:szCs w:val="28"/>
        </w:rPr>
        <w:t xml:space="preserve"> пункт 4.12 дополнить абзацем следующего содержания:</w:t>
      </w:r>
    </w:p>
    <w:p w:rsidR="00C23FF9" w:rsidRDefault="00C23FF9" w:rsidP="00C23F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>
        <w:rPr>
          <w:rFonts w:eastAsiaTheme="minorHAnsi"/>
          <w:color w:val="auto"/>
          <w:szCs w:val="28"/>
        </w:rPr>
        <w:t>"</w:t>
      </w:r>
      <w:r w:rsidRPr="00015635">
        <w:rPr>
          <w:rFonts w:eastAsia="Times New Roman"/>
          <w:szCs w:val="28"/>
          <w:lang w:eastAsia="ru-RU"/>
        </w:rPr>
        <w:t xml:space="preserve">Внесение изменений в протокол подведения итогов отбора осуществляется не позднее 10 календарных дней со дня подписания первой </w:t>
      </w:r>
      <w:r w:rsidRPr="00015635">
        <w:rPr>
          <w:rFonts w:eastAsia="Times New Roman"/>
          <w:szCs w:val="28"/>
          <w:lang w:eastAsia="ru-RU"/>
        </w:rPr>
        <w:lastRenderedPageBreak/>
        <w:t>версии протокола подведения итогов отбора путем формирования новой версии указанного протокола с указанием причин внесения изменений.</w:t>
      </w:r>
      <w:r w:rsidR="00642430">
        <w:rPr>
          <w:rFonts w:eastAsia="Times New Roman"/>
          <w:szCs w:val="28"/>
          <w:lang w:eastAsia="ru-RU"/>
        </w:rPr>
        <w:t>";</w:t>
      </w:r>
    </w:p>
    <w:p w:rsidR="00E01D58" w:rsidRDefault="00642430" w:rsidP="006424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/>
          <w:color w:val="auto"/>
          <w:szCs w:val="28"/>
        </w:rPr>
      </w:pPr>
      <w:r>
        <w:rPr>
          <w:rFonts w:eastAsia="Times New Roman"/>
          <w:szCs w:val="28"/>
          <w:lang w:eastAsia="ru-RU"/>
        </w:rPr>
        <w:t xml:space="preserve">в) </w:t>
      </w:r>
      <w:r w:rsidRPr="008A1C61">
        <w:rPr>
          <w:rFonts w:eastAsiaTheme="minorHAnsi"/>
          <w:color w:val="auto"/>
          <w:szCs w:val="28"/>
        </w:rPr>
        <w:t>пункт 4.15 дополнить словами:</w:t>
      </w:r>
      <w:r>
        <w:rPr>
          <w:rFonts w:eastAsiaTheme="minorHAnsi"/>
          <w:color w:val="auto"/>
          <w:szCs w:val="28"/>
        </w:rPr>
        <w:t xml:space="preserve"> </w:t>
      </w:r>
    </w:p>
    <w:p w:rsidR="00642430" w:rsidRPr="00642430" w:rsidRDefault="00642430" w:rsidP="006424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c"/>
          <w:rFonts w:eastAsiaTheme="minorHAnsi"/>
          <w:i w:val="0"/>
          <w:iCs w:val="0"/>
          <w:color w:val="auto"/>
          <w:szCs w:val="28"/>
        </w:rPr>
      </w:pPr>
      <w:r w:rsidRPr="008A1C61">
        <w:rPr>
          <w:rFonts w:eastAsiaTheme="minorHAnsi"/>
          <w:color w:val="auto"/>
          <w:szCs w:val="28"/>
        </w:rPr>
        <w:t>"</w:t>
      </w:r>
      <w:r w:rsidRPr="008A1C61">
        <w:rPr>
          <w:rStyle w:val="ac"/>
          <w:i w:val="0"/>
          <w:color w:val="auto"/>
          <w:szCs w:val="28"/>
          <w:shd w:val="clear" w:color="auto" w:fill="FFFFFF"/>
        </w:rPr>
        <w:t>в</w:t>
      </w:r>
      <w:r w:rsidRPr="008A1C61">
        <w:rPr>
          <w:rStyle w:val="ac"/>
          <w:color w:val="auto"/>
          <w:szCs w:val="28"/>
          <w:shd w:val="clear" w:color="auto" w:fill="FFFFFF"/>
        </w:rPr>
        <w:t xml:space="preserve"> </w:t>
      </w:r>
      <w:r w:rsidR="005454E0">
        <w:rPr>
          <w:rStyle w:val="ac"/>
          <w:i w:val="0"/>
          <w:color w:val="auto"/>
          <w:szCs w:val="28"/>
          <w:shd w:val="clear" w:color="auto" w:fill="FFFFFF"/>
        </w:rPr>
        <w:t>соответствии с пунктами</w:t>
      </w:r>
      <w:r w:rsidRPr="008A1C61">
        <w:rPr>
          <w:rStyle w:val="ac"/>
          <w:i w:val="0"/>
          <w:color w:val="auto"/>
          <w:szCs w:val="28"/>
          <w:shd w:val="clear" w:color="auto" w:fill="FFFFFF"/>
        </w:rPr>
        <w:t xml:space="preserve"> 2.7</w:t>
      </w:r>
      <w:r w:rsidR="005454E0">
        <w:rPr>
          <w:rStyle w:val="ac"/>
          <w:i w:val="0"/>
          <w:color w:val="auto"/>
          <w:szCs w:val="28"/>
          <w:shd w:val="clear" w:color="auto" w:fill="FFFFFF"/>
        </w:rPr>
        <w:t>, 2.8</w:t>
      </w:r>
      <w:r w:rsidR="0011078B">
        <w:rPr>
          <w:rStyle w:val="ac"/>
          <w:i w:val="0"/>
          <w:color w:val="auto"/>
          <w:szCs w:val="28"/>
          <w:shd w:val="clear" w:color="auto" w:fill="FFFFFF"/>
        </w:rPr>
        <w:t xml:space="preserve"> раздела 2 настоящего Порядка.".</w:t>
      </w:r>
    </w:p>
    <w:p w:rsidR="003A0DE4" w:rsidRPr="007955A3" w:rsidRDefault="003A0DE4" w:rsidP="003A0D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color w:val="auto"/>
          <w:szCs w:val="28"/>
          <w:lang w:eastAsia="ru-RU"/>
        </w:rPr>
      </w:pPr>
      <w:r>
        <w:rPr>
          <w:color w:val="auto"/>
          <w:szCs w:val="28"/>
          <w:lang w:eastAsia="ru-RU"/>
        </w:rPr>
        <w:t>2. Внести в П</w:t>
      </w:r>
      <w:r>
        <w:rPr>
          <w:rFonts w:eastAsiaTheme="minorHAnsi"/>
          <w:color w:val="auto"/>
          <w:szCs w:val="28"/>
        </w:rPr>
        <w:t xml:space="preserve">орядок </w:t>
      </w:r>
      <w:r w:rsidRPr="003A0DE4">
        <w:rPr>
          <w:rFonts w:eastAsiaTheme="minorHAnsi"/>
          <w:color w:val="auto"/>
          <w:szCs w:val="28"/>
        </w:rPr>
        <w:t>предоставления субсидий из краевого бюджета сельскохозя</w:t>
      </w:r>
      <w:r>
        <w:rPr>
          <w:rFonts w:eastAsiaTheme="minorHAnsi"/>
          <w:color w:val="auto"/>
          <w:szCs w:val="28"/>
        </w:rPr>
        <w:t>йственным товаропроизводителям Х</w:t>
      </w:r>
      <w:r w:rsidRPr="003A0DE4">
        <w:rPr>
          <w:rFonts w:eastAsiaTheme="minorHAnsi"/>
          <w:color w:val="auto"/>
          <w:szCs w:val="28"/>
        </w:rPr>
        <w:t xml:space="preserve">абаровского края </w:t>
      </w:r>
      <w:r>
        <w:rPr>
          <w:rFonts w:eastAsiaTheme="minorHAnsi"/>
          <w:color w:val="auto"/>
          <w:szCs w:val="28"/>
        </w:rPr>
        <w:br/>
      </w:r>
      <w:r w:rsidRPr="003A0DE4">
        <w:rPr>
          <w:rFonts w:eastAsiaTheme="minorHAnsi"/>
          <w:color w:val="auto"/>
          <w:szCs w:val="28"/>
        </w:rPr>
        <w:t>на реализуемую продукцию животноводства</w:t>
      </w:r>
      <w:r>
        <w:rPr>
          <w:rFonts w:eastAsiaTheme="minorHAnsi"/>
          <w:color w:val="auto"/>
          <w:szCs w:val="28"/>
        </w:rPr>
        <w:t xml:space="preserve">, утвержденный постановлением Правительства Хабаровского края от 7 апреля 2017 г. № 128-пр "О Порядке </w:t>
      </w:r>
      <w:r w:rsidRPr="003A0DE4">
        <w:rPr>
          <w:rFonts w:eastAsiaTheme="minorHAnsi"/>
          <w:color w:val="auto"/>
          <w:szCs w:val="28"/>
        </w:rPr>
        <w:t xml:space="preserve">предоставления субсидий из краевого бюджета сельскохозяйственным товаропроизводителям Хабаровского края на реализуемую продукцию животноводства и о Порядке предоставления субсидий из краевого бюджета сельскохозяйственным товаропроизводителям Хабаровского края </w:t>
      </w:r>
      <w:r w:rsidR="00A05747">
        <w:rPr>
          <w:rFonts w:eastAsiaTheme="minorHAnsi"/>
          <w:color w:val="auto"/>
          <w:szCs w:val="28"/>
        </w:rPr>
        <w:br/>
      </w:r>
      <w:r w:rsidRPr="003A0DE4">
        <w:rPr>
          <w:rFonts w:eastAsiaTheme="minorHAnsi"/>
          <w:color w:val="auto"/>
          <w:szCs w:val="28"/>
        </w:rPr>
        <w:t>на возмещение части затрат, связанных с производством крупного рогатого скота не старше 24 месяцев, направленного на убой</w:t>
      </w:r>
      <w:r>
        <w:rPr>
          <w:rFonts w:eastAsiaTheme="minorHAnsi"/>
          <w:color w:val="auto"/>
          <w:szCs w:val="28"/>
        </w:rPr>
        <w:t>", следующие изменения:</w:t>
      </w:r>
    </w:p>
    <w:p w:rsidR="003A0DE4" w:rsidRPr="00F933C1" w:rsidRDefault="00FA6B95" w:rsidP="003A0D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color w:val="auto"/>
          <w:szCs w:val="28"/>
          <w:lang w:eastAsia="ru-RU"/>
        </w:rPr>
      </w:pPr>
      <w:r w:rsidRPr="00F933C1">
        <w:rPr>
          <w:rFonts w:eastAsia="Times New Roman"/>
          <w:color w:val="auto"/>
          <w:szCs w:val="28"/>
          <w:lang w:eastAsia="ru-RU"/>
        </w:rPr>
        <w:t>1</w:t>
      </w:r>
      <w:r w:rsidR="003A0DE4" w:rsidRPr="00F933C1">
        <w:rPr>
          <w:rFonts w:eastAsia="Times New Roman"/>
          <w:color w:val="auto"/>
          <w:szCs w:val="28"/>
          <w:lang w:eastAsia="ru-RU"/>
        </w:rPr>
        <w:t>) в разделе 2:</w:t>
      </w:r>
    </w:p>
    <w:p w:rsidR="00FA6B95" w:rsidRDefault="00F933C1" w:rsidP="003A0D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auto"/>
          <w:szCs w:val="28"/>
          <w:shd w:val="clear" w:color="auto" w:fill="FFFFFF"/>
        </w:rPr>
      </w:pPr>
      <w:r>
        <w:rPr>
          <w:color w:val="auto"/>
          <w:szCs w:val="28"/>
          <w:shd w:val="clear" w:color="auto" w:fill="FFFFFF"/>
        </w:rPr>
        <w:t>а</w:t>
      </w:r>
      <w:r w:rsidR="00FA6B95">
        <w:rPr>
          <w:color w:val="auto"/>
          <w:szCs w:val="28"/>
          <w:shd w:val="clear" w:color="auto" w:fill="FFFFFF"/>
        </w:rPr>
        <w:t>) в пункте 2.9:</w:t>
      </w:r>
    </w:p>
    <w:p w:rsidR="003A0DE4" w:rsidRDefault="00FA6B95" w:rsidP="003A0D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auto"/>
          <w:szCs w:val="28"/>
          <w:shd w:val="clear" w:color="auto" w:fill="FFFFFF"/>
        </w:rPr>
      </w:pPr>
      <w:r>
        <w:rPr>
          <w:color w:val="auto"/>
          <w:szCs w:val="28"/>
          <w:shd w:val="clear" w:color="auto" w:fill="FFFFFF"/>
        </w:rPr>
        <w:t xml:space="preserve">- подпункт 1 </w:t>
      </w:r>
      <w:r w:rsidR="003A0DE4">
        <w:rPr>
          <w:color w:val="auto"/>
          <w:szCs w:val="28"/>
          <w:shd w:val="clear" w:color="auto" w:fill="FFFFFF"/>
        </w:rPr>
        <w:t>изложить в следующей редакции:</w:t>
      </w:r>
    </w:p>
    <w:p w:rsidR="003A0DE4" w:rsidRDefault="00FA6B95" w:rsidP="003A0DE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Theme="minorHAnsi"/>
          <w:color w:val="auto"/>
          <w:szCs w:val="28"/>
        </w:rPr>
      </w:pPr>
      <w:r>
        <w:rPr>
          <w:color w:val="auto"/>
          <w:szCs w:val="28"/>
          <w:shd w:val="clear" w:color="auto" w:fill="FFFFFF"/>
        </w:rPr>
        <w:t>"2.9</w:t>
      </w:r>
      <w:r w:rsidR="003A0DE4">
        <w:rPr>
          <w:color w:val="auto"/>
          <w:szCs w:val="28"/>
          <w:shd w:val="clear" w:color="auto" w:fill="FFFFFF"/>
        </w:rPr>
        <w:t xml:space="preserve">. Министерство в течение двух рабочих дней со дня размещения </w:t>
      </w:r>
      <w:r w:rsidR="003A0DE4">
        <w:rPr>
          <w:color w:val="auto"/>
          <w:szCs w:val="28"/>
          <w:shd w:val="clear" w:color="auto" w:fill="FFFFFF"/>
        </w:rPr>
        <w:br/>
        <w:t xml:space="preserve">на едином портале протокола подведения итогов отбора формирует </w:t>
      </w:r>
      <w:r w:rsidR="003A0DE4">
        <w:rPr>
          <w:color w:val="auto"/>
          <w:szCs w:val="28"/>
          <w:shd w:val="clear" w:color="auto" w:fill="FFFFFF"/>
        </w:rPr>
        <w:br/>
        <w:t xml:space="preserve">и направляет победителю отбора в системе "Реестр соглашений" для подписания проект соглашения, содержащий в том числе </w:t>
      </w:r>
      <w:r w:rsidR="003A0DE4">
        <w:rPr>
          <w:rFonts w:eastAsiaTheme="minorHAnsi"/>
          <w:color w:val="auto"/>
          <w:szCs w:val="28"/>
        </w:rPr>
        <w:t xml:space="preserve">обязательство согласования новых условий соглашения или расторжения соглашения при </w:t>
      </w:r>
      <w:proofErr w:type="spellStart"/>
      <w:r w:rsidR="003A0DE4">
        <w:rPr>
          <w:rFonts w:eastAsiaTheme="minorHAnsi"/>
          <w:color w:val="auto"/>
          <w:szCs w:val="28"/>
        </w:rPr>
        <w:t>недостижении</w:t>
      </w:r>
      <w:proofErr w:type="spellEnd"/>
      <w:r w:rsidR="003A0DE4">
        <w:rPr>
          <w:rFonts w:eastAsiaTheme="minorHAnsi"/>
          <w:color w:val="auto"/>
          <w:szCs w:val="28"/>
        </w:rPr>
        <w:t xml:space="preserve"> согласия по новым условиям в случае уменьшения министерству ранее доведенных лимитов бюджетных обязательств, указанных в </w:t>
      </w:r>
      <w:hyperlink r:id="rId8" w:history="1">
        <w:r w:rsidR="003A0DE4" w:rsidRPr="00006CAE">
          <w:rPr>
            <w:rFonts w:eastAsiaTheme="minorHAnsi"/>
            <w:color w:val="auto"/>
            <w:szCs w:val="28"/>
          </w:rPr>
          <w:t>пункте 1.4 раздела 1</w:t>
        </w:r>
      </w:hyperlink>
      <w:r w:rsidR="003A0DE4" w:rsidRPr="00006CAE">
        <w:rPr>
          <w:rFonts w:eastAsiaTheme="minorHAnsi"/>
          <w:color w:val="auto"/>
          <w:szCs w:val="28"/>
        </w:rPr>
        <w:t xml:space="preserve"> </w:t>
      </w:r>
      <w:r w:rsidR="003A0DE4">
        <w:rPr>
          <w:rFonts w:eastAsiaTheme="minorHAnsi"/>
          <w:color w:val="auto"/>
          <w:szCs w:val="28"/>
        </w:rPr>
        <w:t xml:space="preserve">настоящего Порядка, приводящего </w:t>
      </w:r>
      <w:r w:rsidR="003A0DE4">
        <w:rPr>
          <w:rFonts w:eastAsiaTheme="minorHAnsi"/>
          <w:color w:val="auto"/>
          <w:szCs w:val="28"/>
        </w:rPr>
        <w:br/>
        <w:t>к невозможности предоставления субсидии в разм</w:t>
      </w:r>
      <w:r w:rsidR="005E6EF1">
        <w:rPr>
          <w:rFonts w:eastAsiaTheme="minorHAnsi"/>
          <w:color w:val="auto"/>
          <w:szCs w:val="28"/>
        </w:rPr>
        <w:t xml:space="preserve">ере, определенном </w:t>
      </w:r>
      <w:r w:rsidR="005E6EF1">
        <w:rPr>
          <w:rFonts w:eastAsiaTheme="minorHAnsi"/>
          <w:color w:val="auto"/>
          <w:szCs w:val="28"/>
        </w:rPr>
        <w:br/>
        <w:t>в соглашении</w:t>
      </w:r>
      <w:r w:rsidR="003A0DE4">
        <w:rPr>
          <w:rFonts w:eastAsiaTheme="minorHAnsi"/>
          <w:color w:val="auto"/>
          <w:szCs w:val="28"/>
        </w:rPr>
        <w:t>;";</w:t>
      </w:r>
    </w:p>
    <w:p w:rsidR="003A0DE4" w:rsidRPr="008010E8" w:rsidRDefault="00FA6B95" w:rsidP="003A0D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color w:val="auto"/>
          <w:szCs w:val="28"/>
          <w:lang w:eastAsia="ru-RU"/>
        </w:rPr>
      </w:pPr>
      <w:r>
        <w:rPr>
          <w:rFonts w:eastAsia="Times New Roman"/>
          <w:color w:val="auto"/>
          <w:szCs w:val="28"/>
          <w:lang w:eastAsia="ru-RU"/>
        </w:rPr>
        <w:t xml:space="preserve">- в подпунктах 2 – 4, 6 </w:t>
      </w:r>
      <w:r w:rsidR="003A0DE4">
        <w:rPr>
          <w:rFonts w:eastAsia="Times New Roman"/>
          <w:color w:val="auto"/>
          <w:szCs w:val="28"/>
          <w:lang w:eastAsia="ru-RU"/>
        </w:rPr>
        <w:t>слова "Электронный бюджет" заменить словами "Реестр соглашений";</w:t>
      </w:r>
    </w:p>
    <w:p w:rsidR="005E6EF1" w:rsidRPr="008010E8" w:rsidRDefault="00F933C1" w:rsidP="005E6E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color w:val="auto"/>
          <w:szCs w:val="28"/>
          <w:lang w:eastAsia="ru-RU"/>
        </w:rPr>
      </w:pPr>
      <w:r>
        <w:rPr>
          <w:rFonts w:eastAsiaTheme="minorHAnsi"/>
          <w:color w:val="auto"/>
          <w:szCs w:val="28"/>
        </w:rPr>
        <w:t>б</w:t>
      </w:r>
      <w:r w:rsidR="009E6132">
        <w:rPr>
          <w:rFonts w:eastAsiaTheme="minorHAnsi"/>
          <w:color w:val="auto"/>
          <w:szCs w:val="28"/>
        </w:rPr>
        <w:t xml:space="preserve">) в пункте </w:t>
      </w:r>
      <w:r w:rsidR="005E6EF1">
        <w:rPr>
          <w:rFonts w:eastAsiaTheme="minorHAnsi"/>
          <w:color w:val="auto"/>
          <w:szCs w:val="28"/>
        </w:rPr>
        <w:t xml:space="preserve">2.10 </w:t>
      </w:r>
      <w:r w:rsidR="005E6EF1">
        <w:rPr>
          <w:rFonts w:eastAsia="Times New Roman"/>
          <w:color w:val="auto"/>
          <w:szCs w:val="28"/>
          <w:lang w:eastAsia="ru-RU"/>
        </w:rPr>
        <w:t>слова "Электронный бюджет" заменить словами "Реестр соглашений";</w:t>
      </w:r>
    </w:p>
    <w:p w:rsidR="003A0DE4" w:rsidRDefault="00F933C1" w:rsidP="003A0DE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Theme="minorHAnsi"/>
          <w:color w:val="auto"/>
          <w:szCs w:val="28"/>
        </w:rPr>
      </w:pPr>
      <w:r>
        <w:rPr>
          <w:rFonts w:eastAsiaTheme="minorHAnsi"/>
          <w:color w:val="auto"/>
          <w:szCs w:val="28"/>
        </w:rPr>
        <w:t>в</w:t>
      </w:r>
      <w:r w:rsidR="003A0DE4">
        <w:rPr>
          <w:rFonts w:eastAsiaTheme="minorHAnsi"/>
          <w:color w:val="auto"/>
          <w:szCs w:val="28"/>
        </w:rPr>
        <w:t>) в пункте 2.14 слова</w:t>
      </w:r>
      <w:r w:rsidR="005E6EF1">
        <w:rPr>
          <w:rFonts w:eastAsiaTheme="minorHAnsi"/>
          <w:color w:val="auto"/>
          <w:szCs w:val="28"/>
        </w:rPr>
        <w:t xml:space="preserve"> </w:t>
      </w:r>
      <w:r w:rsidR="005E6EF1">
        <w:rPr>
          <w:rFonts w:eastAsia="Times New Roman"/>
          <w:color w:val="auto"/>
          <w:szCs w:val="28"/>
          <w:lang w:eastAsia="ru-RU"/>
        </w:rPr>
        <w:t>"Электронный бюджет" заменить словами "Реестр соглашений"</w:t>
      </w:r>
      <w:r w:rsidR="003A0DE4">
        <w:rPr>
          <w:rFonts w:eastAsiaTheme="minorHAnsi"/>
          <w:color w:val="auto"/>
          <w:szCs w:val="28"/>
        </w:rPr>
        <w:t>;</w:t>
      </w:r>
    </w:p>
    <w:p w:rsidR="00DC7E6E" w:rsidRDefault="00F933C1" w:rsidP="003A0DE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Theme="minorHAnsi"/>
          <w:color w:val="auto"/>
          <w:szCs w:val="28"/>
        </w:rPr>
      </w:pPr>
      <w:r>
        <w:rPr>
          <w:rFonts w:eastAsiaTheme="minorHAnsi"/>
          <w:color w:val="auto"/>
          <w:szCs w:val="28"/>
        </w:rPr>
        <w:t>г</w:t>
      </w:r>
      <w:r w:rsidR="00DC7E6E">
        <w:rPr>
          <w:rFonts w:eastAsiaTheme="minorHAnsi"/>
          <w:color w:val="auto"/>
          <w:szCs w:val="28"/>
        </w:rPr>
        <w:t xml:space="preserve">) в пункте 2.15 слова </w:t>
      </w:r>
      <w:r w:rsidR="00DC7E6E">
        <w:rPr>
          <w:rFonts w:eastAsia="Times New Roman"/>
          <w:color w:val="auto"/>
          <w:szCs w:val="28"/>
          <w:lang w:eastAsia="ru-RU"/>
        </w:rPr>
        <w:t>"Электронный бюджет" заменить словами "Реестр соглашений"</w:t>
      </w:r>
      <w:r w:rsidR="00DC7E6E">
        <w:rPr>
          <w:rFonts w:eastAsiaTheme="minorHAnsi"/>
          <w:color w:val="auto"/>
          <w:szCs w:val="28"/>
        </w:rPr>
        <w:t>.</w:t>
      </w:r>
    </w:p>
    <w:p w:rsidR="003A0DE4" w:rsidRDefault="00601DA5" w:rsidP="003A0D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color w:val="auto"/>
          <w:szCs w:val="28"/>
          <w:lang w:eastAsia="ru-RU"/>
        </w:rPr>
      </w:pPr>
      <w:r>
        <w:rPr>
          <w:rFonts w:eastAsia="Times New Roman"/>
          <w:color w:val="auto"/>
          <w:szCs w:val="28"/>
          <w:lang w:eastAsia="ru-RU"/>
        </w:rPr>
        <w:t>2</w:t>
      </w:r>
      <w:r w:rsidR="003A0DE4" w:rsidRPr="00797756">
        <w:rPr>
          <w:rFonts w:eastAsia="Times New Roman"/>
          <w:color w:val="auto"/>
          <w:szCs w:val="28"/>
          <w:lang w:eastAsia="ru-RU"/>
        </w:rPr>
        <w:t xml:space="preserve">) </w:t>
      </w:r>
      <w:r w:rsidR="003A0DE4">
        <w:rPr>
          <w:rFonts w:eastAsia="Times New Roman"/>
          <w:color w:val="auto"/>
          <w:szCs w:val="28"/>
          <w:lang w:eastAsia="ru-RU"/>
        </w:rPr>
        <w:t>в разделе 3:</w:t>
      </w:r>
    </w:p>
    <w:p w:rsidR="003A0DE4" w:rsidRDefault="003A0DE4" w:rsidP="005E6E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color w:val="auto"/>
          <w:szCs w:val="28"/>
          <w:lang w:eastAsia="ru-RU"/>
        </w:rPr>
      </w:pPr>
      <w:r>
        <w:rPr>
          <w:rFonts w:eastAsia="Times New Roman"/>
          <w:color w:val="auto"/>
          <w:szCs w:val="28"/>
          <w:lang w:eastAsia="ru-RU"/>
        </w:rPr>
        <w:t xml:space="preserve">а) в </w:t>
      </w:r>
      <w:r w:rsidR="005E6EF1">
        <w:rPr>
          <w:rFonts w:eastAsia="Times New Roman"/>
          <w:color w:val="auto"/>
          <w:szCs w:val="28"/>
          <w:lang w:eastAsia="ru-RU"/>
        </w:rPr>
        <w:t xml:space="preserve">абзаце первом пункта 3.1 </w:t>
      </w:r>
      <w:r>
        <w:rPr>
          <w:rFonts w:eastAsia="Times New Roman"/>
          <w:color w:val="auto"/>
          <w:szCs w:val="28"/>
          <w:lang w:eastAsia="ru-RU"/>
        </w:rPr>
        <w:t>слова "Электронный бюджет" заменить словами "Реестр соглашений";</w:t>
      </w:r>
    </w:p>
    <w:p w:rsidR="003A0DE4" w:rsidRDefault="000E7E03" w:rsidP="003A0D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color w:val="auto"/>
          <w:szCs w:val="28"/>
          <w:lang w:eastAsia="ru-RU"/>
        </w:rPr>
      </w:pPr>
      <w:r>
        <w:rPr>
          <w:rFonts w:eastAsia="Times New Roman"/>
          <w:color w:val="auto"/>
          <w:szCs w:val="28"/>
          <w:lang w:eastAsia="ru-RU"/>
        </w:rPr>
        <w:t>б</w:t>
      </w:r>
      <w:r w:rsidR="003A0DE4">
        <w:rPr>
          <w:rFonts w:eastAsia="Times New Roman"/>
          <w:color w:val="auto"/>
          <w:szCs w:val="28"/>
          <w:lang w:eastAsia="ru-RU"/>
        </w:rPr>
        <w:t xml:space="preserve">) </w:t>
      </w:r>
      <w:r>
        <w:rPr>
          <w:rFonts w:eastAsia="Times New Roman"/>
          <w:color w:val="auto"/>
          <w:szCs w:val="28"/>
          <w:lang w:eastAsia="ru-RU"/>
        </w:rPr>
        <w:t>пункт 3.5</w:t>
      </w:r>
      <w:r w:rsidR="003A0DE4" w:rsidRPr="00797756">
        <w:rPr>
          <w:rFonts w:eastAsia="Times New Roman"/>
          <w:color w:val="auto"/>
          <w:szCs w:val="28"/>
          <w:lang w:eastAsia="ru-RU"/>
        </w:rPr>
        <w:t xml:space="preserve"> изложить в следующей редакции:</w:t>
      </w:r>
    </w:p>
    <w:p w:rsidR="003A0DE4" w:rsidRDefault="000E7E03" w:rsidP="003A0DE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Theme="minorHAnsi"/>
          <w:color w:val="auto"/>
          <w:szCs w:val="28"/>
        </w:rPr>
      </w:pPr>
      <w:r>
        <w:rPr>
          <w:rFonts w:eastAsiaTheme="minorHAnsi"/>
          <w:color w:val="auto"/>
          <w:szCs w:val="28"/>
        </w:rPr>
        <w:t>"3.5</w:t>
      </w:r>
      <w:r w:rsidR="003A0DE4">
        <w:rPr>
          <w:rFonts w:eastAsiaTheme="minorHAnsi"/>
          <w:color w:val="auto"/>
          <w:szCs w:val="28"/>
        </w:rPr>
        <w:t>. Министерство проводит мониторинг достижения значения результата предоставления субсидии, определенного соглашением, и событий, отражающих факт завершения мероприятия по получению результата предоставления субсидии (контрольная точка), в порядке и по формам, которые установлены Министерством финансов Российской Федерации.</w:t>
      </w:r>
    </w:p>
    <w:p w:rsidR="003A0DE4" w:rsidRDefault="00045884" w:rsidP="003A0D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color w:val="auto"/>
          <w:szCs w:val="28"/>
          <w:lang w:eastAsia="ru-RU"/>
        </w:rPr>
      </w:pPr>
      <w:r>
        <w:rPr>
          <w:rFonts w:eastAsia="Times New Roman"/>
          <w:color w:val="auto"/>
          <w:szCs w:val="28"/>
          <w:lang w:eastAsia="ru-RU"/>
        </w:rPr>
        <w:lastRenderedPageBreak/>
        <w:t>М</w:t>
      </w:r>
      <w:r w:rsidR="003A0DE4">
        <w:rPr>
          <w:rFonts w:eastAsia="Times New Roman"/>
          <w:color w:val="auto"/>
          <w:szCs w:val="28"/>
          <w:lang w:eastAsia="ru-RU"/>
        </w:rPr>
        <w:t>ониторинг достижения результата предоставле</w:t>
      </w:r>
      <w:r>
        <w:rPr>
          <w:rFonts w:eastAsia="Times New Roman"/>
          <w:color w:val="auto"/>
          <w:szCs w:val="28"/>
          <w:lang w:eastAsia="ru-RU"/>
        </w:rPr>
        <w:t>ния субсидии проводится ежеквартально</w:t>
      </w:r>
      <w:r w:rsidR="000E7E03">
        <w:rPr>
          <w:rFonts w:eastAsia="Times New Roman"/>
          <w:color w:val="auto"/>
          <w:szCs w:val="28"/>
          <w:lang w:eastAsia="ru-RU"/>
        </w:rPr>
        <w:t>.".</w:t>
      </w:r>
    </w:p>
    <w:p w:rsidR="00825339" w:rsidRDefault="00601DA5" w:rsidP="00DC7E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color w:val="auto"/>
          <w:szCs w:val="28"/>
          <w:lang w:eastAsia="ru-RU"/>
        </w:rPr>
      </w:pPr>
      <w:r>
        <w:rPr>
          <w:rFonts w:eastAsia="Times New Roman"/>
          <w:color w:val="auto"/>
          <w:szCs w:val="28"/>
          <w:lang w:eastAsia="ru-RU"/>
        </w:rPr>
        <w:t>3</w:t>
      </w:r>
      <w:r w:rsidR="00DC7E6E">
        <w:rPr>
          <w:rFonts w:eastAsia="Times New Roman"/>
          <w:color w:val="auto"/>
          <w:szCs w:val="28"/>
          <w:lang w:eastAsia="ru-RU"/>
        </w:rPr>
        <w:t xml:space="preserve">) </w:t>
      </w:r>
      <w:r w:rsidR="00825339">
        <w:rPr>
          <w:rFonts w:eastAsia="Times New Roman"/>
          <w:color w:val="auto"/>
          <w:szCs w:val="28"/>
          <w:lang w:eastAsia="ru-RU"/>
        </w:rPr>
        <w:t xml:space="preserve">в </w:t>
      </w:r>
      <w:r w:rsidR="00DC7E6E">
        <w:rPr>
          <w:rFonts w:eastAsia="Times New Roman"/>
          <w:color w:val="auto"/>
          <w:szCs w:val="28"/>
          <w:lang w:eastAsia="ru-RU"/>
        </w:rPr>
        <w:t>разделе 4</w:t>
      </w:r>
      <w:r w:rsidR="00825339">
        <w:rPr>
          <w:rFonts w:eastAsia="Times New Roman"/>
          <w:color w:val="auto"/>
          <w:szCs w:val="28"/>
          <w:lang w:eastAsia="ru-RU"/>
        </w:rPr>
        <w:t>:</w:t>
      </w:r>
    </w:p>
    <w:p w:rsidR="003A0DE4" w:rsidRPr="00015635" w:rsidRDefault="00825339" w:rsidP="00DC7E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color w:val="auto"/>
          <w:szCs w:val="28"/>
          <w:lang w:eastAsia="ru-RU"/>
        </w:rPr>
      </w:pPr>
      <w:r>
        <w:rPr>
          <w:rFonts w:eastAsia="Times New Roman"/>
          <w:color w:val="auto"/>
          <w:szCs w:val="28"/>
          <w:lang w:eastAsia="ru-RU"/>
        </w:rPr>
        <w:t>а)</w:t>
      </w:r>
      <w:r w:rsidR="00DC7E6E">
        <w:rPr>
          <w:rFonts w:eastAsia="Times New Roman"/>
          <w:color w:val="auto"/>
          <w:szCs w:val="28"/>
          <w:lang w:eastAsia="ru-RU"/>
        </w:rPr>
        <w:t xml:space="preserve"> </w:t>
      </w:r>
      <w:r w:rsidR="003A0DE4" w:rsidRPr="00015635">
        <w:rPr>
          <w:rFonts w:eastAsia="Times New Roman"/>
          <w:color w:val="auto"/>
          <w:szCs w:val="28"/>
          <w:lang w:eastAsia="ru-RU"/>
        </w:rPr>
        <w:t>дополнить пунктом 4.4.1 следующего содержания:</w:t>
      </w:r>
    </w:p>
    <w:p w:rsidR="003A0DE4" w:rsidRPr="00015635" w:rsidRDefault="003A0DE4" w:rsidP="003A0D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015635">
        <w:rPr>
          <w:rFonts w:eastAsia="Times New Roman"/>
          <w:color w:val="auto"/>
          <w:szCs w:val="28"/>
          <w:lang w:eastAsia="ru-RU"/>
        </w:rPr>
        <w:t>"4.4.1</w:t>
      </w:r>
      <w:r>
        <w:rPr>
          <w:rFonts w:eastAsia="Times New Roman"/>
          <w:color w:val="auto"/>
          <w:szCs w:val="28"/>
          <w:lang w:eastAsia="ru-RU"/>
        </w:rPr>
        <w:t>.</w:t>
      </w:r>
      <w:r w:rsidRPr="00015635">
        <w:rPr>
          <w:rFonts w:eastAsia="Times New Roman"/>
          <w:color w:val="auto"/>
          <w:szCs w:val="28"/>
          <w:lang w:eastAsia="ru-RU"/>
        </w:rPr>
        <w:t xml:space="preserve"> </w:t>
      </w:r>
      <w:r w:rsidRPr="00015635">
        <w:rPr>
          <w:rFonts w:eastAsia="Times New Roman"/>
          <w:szCs w:val="28"/>
          <w:lang w:eastAsia="ru-RU"/>
        </w:rPr>
        <w:t>Внесение изменений в объявление о проведении отбора осуществляется министерством не позднее наступления даты окончания приема заявок с соблюдением следующих условий:</w:t>
      </w:r>
    </w:p>
    <w:p w:rsidR="003A0DE4" w:rsidRPr="00015635" w:rsidRDefault="003A0DE4" w:rsidP="003A0D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015635">
        <w:rPr>
          <w:rFonts w:eastAsia="Times New Roman"/>
          <w:szCs w:val="28"/>
          <w:lang w:eastAsia="ru-RU"/>
        </w:rPr>
        <w:t xml:space="preserve">- срок подачи участниками отбора заявок должен быть продлен таким образом, чтобы со дня, следующего за днем внесения таких изменений, </w:t>
      </w:r>
      <w:r>
        <w:rPr>
          <w:rFonts w:eastAsia="Times New Roman"/>
          <w:szCs w:val="28"/>
          <w:lang w:eastAsia="ru-RU"/>
        </w:rPr>
        <w:br/>
      </w:r>
      <w:r w:rsidRPr="00015635">
        <w:rPr>
          <w:rFonts w:eastAsia="Times New Roman"/>
          <w:szCs w:val="28"/>
          <w:lang w:eastAsia="ru-RU"/>
        </w:rPr>
        <w:t xml:space="preserve">до даты окончания приема заявок указанный срок составлял не менее </w:t>
      </w:r>
      <w:r>
        <w:rPr>
          <w:rFonts w:eastAsia="Times New Roman"/>
          <w:szCs w:val="28"/>
          <w:lang w:eastAsia="ru-RU"/>
        </w:rPr>
        <w:br/>
      </w:r>
      <w:r w:rsidRPr="00015635">
        <w:rPr>
          <w:rFonts w:eastAsia="Times New Roman"/>
          <w:szCs w:val="28"/>
          <w:lang w:eastAsia="ru-RU"/>
        </w:rPr>
        <w:t>3 календарных дней;</w:t>
      </w:r>
    </w:p>
    <w:p w:rsidR="003A0DE4" w:rsidRPr="00015635" w:rsidRDefault="003A0DE4" w:rsidP="003A0D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015635">
        <w:rPr>
          <w:rFonts w:eastAsia="Times New Roman"/>
          <w:szCs w:val="28"/>
          <w:lang w:eastAsia="ru-RU"/>
        </w:rPr>
        <w:t>- при внесении изменений в объявление о проведении отбора изменение способа проведения отбора не допускается;</w:t>
      </w:r>
    </w:p>
    <w:p w:rsidR="003A0DE4" w:rsidRPr="00015635" w:rsidRDefault="003A0DE4" w:rsidP="003A0D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015635">
        <w:rPr>
          <w:rFonts w:eastAsia="Times New Roman"/>
          <w:szCs w:val="28"/>
          <w:lang w:eastAsia="ru-RU"/>
        </w:rPr>
        <w:t>- в случае внесения изменений в объявление о проведении отбора после наступления даты начала приема заявок в объявление о проведении отбора включается положение, предусматривающее право участников отбора внести изменения в заявки;</w:t>
      </w:r>
    </w:p>
    <w:p w:rsidR="003A0DE4" w:rsidRPr="00832339" w:rsidRDefault="003A0DE4" w:rsidP="003A0D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015635">
        <w:rPr>
          <w:rFonts w:eastAsia="Times New Roman"/>
          <w:szCs w:val="28"/>
          <w:lang w:eastAsia="ru-RU"/>
        </w:rPr>
        <w:t xml:space="preserve">- участники отбора уведомляются о внесении изменений в объявление </w:t>
      </w:r>
      <w:r>
        <w:rPr>
          <w:rFonts w:eastAsia="Times New Roman"/>
          <w:szCs w:val="28"/>
          <w:lang w:eastAsia="ru-RU"/>
        </w:rPr>
        <w:br/>
      </w:r>
      <w:r w:rsidRPr="00015635">
        <w:rPr>
          <w:rFonts w:eastAsia="Times New Roman"/>
          <w:szCs w:val="28"/>
          <w:lang w:eastAsia="ru-RU"/>
        </w:rPr>
        <w:t>о проведении отбора не позднее дня, следующего за днем внесения изменений в объявление о проведении отбора, с использованием системы "Электронный бюджет".</w:t>
      </w:r>
      <w:r>
        <w:rPr>
          <w:rFonts w:eastAsia="Times New Roman"/>
          <w:szCs w:val="28"/>
          <w:lang w:eastAsia="ru-RU"/>
        </w:rPr>
        <w:t>";</w:t>
      </w:r>
    </w:p>
    <w:p w:rsidR="003A0DE4" w:rsidRDefault="00825339" w:rsidP="00DC7E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/>
          <w:color w:val="auto"/>
          <w:szCs w:val="28"/>
        </w:rPr>
      </w:pPr>
      <w:r>
        <w:rPr>
          <w:rFonts w:eastAsiaTheme="minorHAnsi"/>
          <w:color w:val="auto"/>
          <w:szCs w:val="28"/>
        </w:rPr>
        <w:t>б</w:t>
      </w:r>
      <w:r w:rsidR="00DC7E6E">
        <w:rPr>
          <w:rFonts w:eastAsiaTheme="minorHAnsi"/>
          <w:color w:val="auto"/>
          <w:szCs w:val="28"/>
        </w:rPr>
        <w:t xml:space="preserve">) пункт 4.12 </w:t>
      </w:r>
      <w:r w:rsidR="003A0DE4">
        <w:rPr>
          <w:rFonts w:eastAsiaTheme="minorHAnsi"/>
          <w:color w:val="auto"/>
          <w:szCs w:val="28"/>
        </w:rPr>
        <w:t>дополнить абзацем следующего содержания:</w:t>
      </w:r>
    </w:p>
    <w:p w:rsidR="003A0DE4" w:rsidRDefault="003A0DE4" w:rsidP="003A0D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>
        <w:rPr>
          <w:rFonts w:eastAsiaTheme="minorHAnsi"/>
          <w:color w:val="auto"/>
          <w:szCs w:val="28"/>
        </w:rPr>
        <w:t>"</w:t>
      </w:r>
      <w:r w:rsidRPr="00015635">
        <w:rPr>
          <w:rFonts w:eastAsia="Times New Roman"/>
          <w:szCs w:val="28"/>
          <w:lang w:eastAsia="ru-RU"/>
        </w:rPr>
        <w:t>Внесение изменений в протокол подведения итогов отбора осуществляется не позднее 10 календарных дней со дня подписания первой версии протокола подведения итогов отбора путем формирования новой версии указанного протокола с указанием причин внесения изменений.</w:t>
      </w:r>
      <w:r>
        <w:rPr>
          <w:rFonts w:eastAsia="Times New Roman"/>
          <w:szCs w:val="28"/>
          <w:lang w:eastAsia="ru-RU"/>
        </w:rPr>
        <w:t>";</w:t>
      </w:r>
    </w:p>
    <w:p w:rsidR="003A0DE4" w:rsidRPr="008A1C61" w:rsidRDefault="00825339" w:rsidP="003A0D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/>
          <w:color w:val="auto"/>
          <w:szCs w:val="28"/>
        </w:rPr>
      </w:pPr>
      <w:r>
        <w:rPr>
          <w:rFonts w:eastAsiaTheme="minorHAnsi"/>
          <w:color w:val="auto"/>
          <w:szCs w:val="28"/>
        </w:rPr>
        <w:t>в</w:t>
      </w:r>
      <w:r w:rsidR="003A0DE4" w:rsidRPr="008A1C61">
        <w:rPr>
          <w:rFonts w:eastAsiaTheme="minorHAnsi"/>
          <w:color w:val="auto"/>
          <w:szCs w:val="28"/>
        </w:rPr>
        <w:t>) пункт 4.15 дополнить словами:</w:t>
      </w:r>
    </w:p>
    <w:p w:rsidR="003A0DE4" w:rsidRDefault="003A0DE4" w:rsidP="003A0D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c"/>
          <w:i w:val="0"/>
          <w:color w:val="auto"/>
          <w:szCs w:val="28"/>
          <w:shd w:val="clear" w:color="auto" w:fill="FFFFFF"/>
        </w:rPr>
      </w:pPr>
      <w:r w:rsidRPr="008A1C61">
        <w:rPr>
          <w:rFonts w:eastAsiaTheme="minorHAnsi"/>
          <w:color w:val="auto"/>
          <w:szCs w:val="28"/>
        </w:rPr>
        <w:t>"</w:t>
      </w:r>
      <w:r w:rsidRPr="008A1C61">
        <w:rPr>
          <w:rStyle w:val="ac"/>
          <w:i w:val="0"/>
          <w:color w:val="auto"/>
          <w:szCs w:val="28"/>
          <w:shd w:val="clear" w:color="auto" w:fill="FFFFFF"/>
        </w:rPr>
        <w:t>в</w:t>
      </w:r>
      <w:r w:rsidRPr="008A1C61">
        <w:rPr>
          <w:rStyle w:val="ac"/>
          <w:color w:val="auto"/>
          <w:szCs w:val="28"/>
          <w:shd w:val="clear" w:color="auto" w:fill="FFFFFF"/>
        </w:rPr>
        <w:t xml:space="preserve"> </w:t>
      </w:r>
      <w:r w:rsidRPr="008A1C61">
        <w:rPr>
          <w:rStyle w:val="ac"/>
          <w:i w:val="0"/>
          <w:color w:val="auto"/>
          <w:szCs w:val="28"/>
          <w:shd w:val="clear" w:color="auto" w:fill="FFFFFF"/>
        </w:rPr>
        <w:t>соответствии с пунктом 2.7</w:t>
      </w:r>
      <w:r w:rsidR="00825339">
        <w:rPr>
          <w:rStyle w:val="ac"/>
          <w:i w:val="0"/>
          <w:color w:val="auto"/>
          <w:szCs w:val="28"/>
          <w:shd w:val="clear" w:color="auto" w:fill="FFFFFF"/>
        </w:rPr>
        <w:t xml:space="preserve"> раздела 2 настоящего Порядка.".</w:t>
      </w:r>
    </w:p>
    <w:p w:rsidR="00066DC5" w:rsidRPr="007955A3" w:rsidRDefault="003A0DE4" w:rsidP="007955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color w:val="auto"/>
          <w:szCs w:val="28"/>
          <w:lang w:eastAsia="ru-RU"/>
        </w:rPr>
      </w:pPr>
      <w:r>
        <w:rPr>
          <w:color w:val="auto"/>
          <w:szCs w:val="28"/>
          <w:lang w:eastAsia="ru-RU"/>
        </w:rPr>
        <w:t>3</w:t>
      </w:r>
      <w:r w:rsidR="00934A5A" w:rsidRPr="008010E8">
        <w:rPr>
          <w:color w:val="auto"/>
          <w:szCs w:val="28"/>
          <w:lang w:eastAsia="ru-RU"/>
        </w:rPr>
        <w:t xml:space="preserve">. </w:t>
      </w:r>
      <w:r w:rsidR="007955A3">
        <w:rPr>
          <w:color w:val="auto"/>
          <w:szCs w:val="28"/>
          <w:lang w:eastAsia="ru-RU"/>
        </w:rPr>
        <w:t>Внести в П</w:t>
      </w:r>
      <w:r w:rsidR="007955A3" w:rsidRPr="007955A3">
        <w:rPr>
          <w:rFonts w:eastAsiaTheme="minorHAnsi"/>
          <w:color w:val="auto"/>
          <w:szCs w:val="28"/>
        </w:rPr>
        <w:t>орядок предоставления субсидий из краевого бюджета сельскохозя</w:t>
      </w:r>
      <w:r w:rsidR="007955A3">
        <w:rPr>
          <w:rFonts w:eastAsiaTheme="minorHAnsi"/>
          <w:color w:val="auto"/>
          <w:szCs w:val="28"/>
        </w:rPr>
        <w:t>йственным товаропроизводителям Х</w:t>
      </w:r>
      <w:r w:rsidR="007955A3" w:rsidRPr="007955A3">
        <w:rPr>
          <w:rFonts w:eastAsiaTheme="minorHAnsi"/>
          <w:color w:val="auto"/>
          <w:szCs w:val="28"/>
        </w:rPr>
        <w:t xml:space="preserve">абаровского края </w:t>
      </w:r>
      <w:r w:rsidR="00604A6E">
        <w:rPr>
          <w:rFonts w:eastAsiaTheme="minorHAnsi"/>
          <w:color w:val="auto"/>
          <w:szCs w:val="28"/>
        </w:rPr>
        <w:br/>
      </w:r>
      <w:r w:rsidR="007955A3" w:rsidRPr="007955A3">
        <w:rPr>
          <w:rFonts w:eastAsiaTheme="minorHAnsi"/>
          <w:color w:val="auto"/>
          <w:szCs w:val="28"/>
        </w:rPr>
        <w:t>на возмещение части затрат, связанных с производством крупного рогатого скота не старше 24 месяцев, направленного на убой</w:t>
      </w:r>
      <w:r w:rsidR="007955A3">
        <w:rPr>
          <w:rFonts w:eastAsiaTheme="minorHAnsi"/>
          <w:color w:val="auto"/>
          <w:szCs w:val="28"/>
        </w:rPr>
        <w:t>, утвержденный постановлением Правительства Хабаровского края от 7 апреля 2017 г. № 128-пр</w:t>
      </w:r>
      <w:r>
        <w:rPr>
          <w:rFonts w:eastAsiaTheme="minorHAnsi"/>
          <w:color w:val="auto"/>
          <w:szCs w:val="28"/>
        </w:rPr>
        <w:t xml:space="preserve"> "О Порядке </w:t>
      </w:r>
      <w:r w:rsidRPr="003A0DE4">
        <w:rPr>
          <w:rFonts w:eastAsiaTheme="minorHAnsi"/>
          <w:color w:val="auto"/>
          <w:szCs w:val="28"/>
        </w:rPr>
        <w:t xml:space="preserve">предоставления субсидий из краевого бюджета сельскохозяйственным товаропроизводителям Хабаровского края </w:t>
      </w:r>
      <w:r w:rsidR="00604A6E">
        <w:rPr>
          <w:rFonts w:eastAsiaTheme="minorHAnsi"/>
          <w:color w:val="auto"/>
          <w:szCs w:val="28"/>
        </w:rPr>
        <w:br/>
      </w:r>
      <w:r w:rsidRPr="003A0DE4">
        <w:rPr>
          <w:rFonts w:eastAsiaTheme="minorHAnsi"/>
          <w:color w:val="auto"/>
          <w:szCs w:val="28"/>
        </w:rPr>
        <w:t>на реализуемую продукцию животноводства и о Порядке предоставления субсидий из краевого бюджета сельскохозяйственным товаропроизводителям Хабаровского края на возмещение части затрат, связанных с производством крупного рогатого скота не старше 24 месяцев, направленного на убой</w:t>
      </w:r>
      <w:r>
        <w:rPr>
          <w:rFonts w:eastAsiaTheme="minorHAnsi"/>
          <w:color w:val="auto"/>
          <w:szCs w:val="28"/>
        </w:rPr>
        <w:t>", следующие изменения:</w:t>
      </w:r>
    </w:p>
    <w:p w:rsidR="0011078B" w:rsidRDefault="00C35176" w:rsidP="001107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auto"/>
          <w:szCs w:val="28"/>
          <w:shd w:val="clear" w:color="auto" w:fill="FFFFFF"/>
        </w:rPr>
      </w:pPr>
      <w:r>
        <w:rPr>
          <w:color w:val="auto"/>
          <w:szCs w:val="28"/>
          <w:shd w:val="clear" w:color="auto" w:fill="FFFFFF"/>
        </w:rPr>
        <w:t>1) подпункт 1 пункта 2.10 раздела 2</w:t>
      </w:r>
      <w:r w:rsidR="0011078B">
        <w:rPr>
          <w:color w:val="auto"/>
          <w:szCs w:val="28"/>
          <w:shd w:val="clear" w:color="auto" w:fill="FFFFFF"/>
        </w:rPr>
        <w:t xml:space="preserve"> изложить в следующей редакции:</w:t>
      </w:r>
    </w:p>
    <w:p w:rsidR="0011078B" w:rsidRDefault="009C6738" w:rsidP="0011078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Theme="minorHAnsi"/>
          <w:color w:val="auto"/>
          <w:szCs w:val="28"/>
        </w:rPr>
      </w:pPr>
      <w:r>
        <w:rPr>
          <w:color w:val="auto"/>
          <w:szCs w:val="28"/>
          <w:shd w:val="clear" w:color="auto" w:fill="FFFFFF"/>
        </w:rPr>
        <w:t>"1)</w:t>
      </w:r>
      <w:r w:rsidR="0011078B">
        <w:rPr>
          <w:color w:val="auto"/>
          <w:szCs w:val="28"/>
          <w:shd w:val="clear" w:color="auto" w:fill="FFFFFF"/>
        </w:rPr>
        <w:t xml:space="preserve"> Министерство в течение двух рабочих дней со дня размещения </w:t>
      </w:r>
      <w:r w:rsidR="0011078B">
        <w:rPr>
          <w:color w:val="auto"/>
          <w:szCs w:val="28"/>
          <w:shd w:val="clear" w:color="auto" w:fill="FFFFFF"/>
        </w:rPr>
        <w:br/>
        <w:t xml:space="preserve">на едином портале протокола подведения итогов отбора формирует </w:t>
      </w:r>
      <w:r w:rsidR="0011078B">
        <w:rPr>
          <w:color w:val="auto"/>
          <w:szCs w:val="28"/>
          <w:shd w:val="clear" w:color="auto" w:fill="FFFFFF"/>
        </w:rPr>
        <w:br/>
        <w:t xml:space="preserve">и направляет победителю отбора в системе "Электронный бюджет" для </w:t>
      </w:r>
      <w:r w:rsidR="0011078B">
        <w:rPr>
          <w:color w:val="auto"/>
          <w:szCs w:val="28"/>
          <w:shd w:val="clear" w:color="auto" w:fill="FFFFFF"/>
        </w:rPr>
        <w:lastRenderedPageBreak/>
        <w:t xml:space="preserve">подписания проект соглашения, содержащий в том числе </w:t>
      </w:r>
      <w:r w:rsidR="0011078B">
        <w:rPr>
          <w:rFonts w:eastAsiaTheme="minorHAnsi"/>
          <w:color w:val="auto"/>
          <w:szCs w:val="28"/>
        </w:rPr>
        <w:t xml:space="preserve">обязательство согласования новых условий соглашения или расторжения соглашения при </w:t>
      </w:r>
      <w:proofErr w:type="spellStart"/>
      <w:r w:rsidR="0011078B">
        <w:rPr>
          <w:rFonts w:eastAsiaTheme="minorHAnsi"/>
          <w:color w:val="auto"/>
          <w:szCs w:val="28"/>
        </w:rPr>
        <w:t>недостижении</w:t>
      </w:r>
      <w:proofErr w:type="spellEnd"/>
      <w:r w:rsidR="0011078B">
        <w:rPr>
          <w:rFonts w:eastAsiaTheme="minorHAnsi"/>
          <w:color w:val="auto"/>
          <w:szCs w:val="28"/>
        </w:rPr>
        <w:t xml:space="preserve"> согласия по новым условиям в случае уменьшения министерству ранее доведенных лимитов бюджетных обязательств, указанных в </w:t>
      </w:r>
      <w:hyperlink r:id="rId9" w:history="1">
        <w:r w:rsidR="0011078B" w:rsidRPr="00006CAE">
          <w:rPr>
            <w:rFonts w:eastAsiaTheme="minorHAnsi"/>
            <w:color w:val="auto"/>
            <w:szCs w:val="28"/>
          </w:rPr>
          <w:t>пункте 1.4 раздела 1</w:t>
        </w:r>
      </w:hyperlink>
      <w:r w:rsidR="0011078B" w:rsidRPr="00006CAE">
        <w:rPr>
          <w:rFonts w:eastAsiaTheme="minorHAnsi"/>
          <w:color w:val="auto"/>
          <w:szCs w:val="28"/>
        </w:rPr>
        <w:t xml:space="preserve"> </w:t>
      </w:r>
      <w:r w:rsidR="0011078B">
        <w:rPr>
          <w:rFonts w:eastAsiaTheme="minorHAnsi"/>
          <w:color w:val="auto"/>
          <w:szCs w:val="28"/>
        </w:rPr>
        <w:t xml:space="preserve">настоящего Порядка, приводящего </w:t>
      </w:r>
      <w:r w:rsidR="0011078B">
        <w:rPr>
          <w:rFonts w:eastAsiaTheme="minorHAnsi"/>
          <w:color w:val="auto"/>
          <w:szCs w:val="28"/>
        </w:rPr>
        <w:br/>
        <w:t xml:space="preserve">к невозможности предоставления субсидии в размере, определенном </w:t>
      </w:r>
      <w:r w:rsidR="0011078B">
        <w:rPr>
          <w:rFonts w:eastAsiaTheme="minorHAnsi"/>
          <w:color w:val="auto"/>
          <w:szCs w:val="28"/>
        </w:rPr>
        <w:br/>
        <w:t>в соглашении;".</w:t>
      </w:r>
    </w:p>
    <w:p w:rsidR="0011078B" w:rsidRDefault="00C61A22" w:rsidP="00C351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color w:val="auto"/>
          <w:szCs w:val="28"/>
          <w:lang w:eastAsia="ru-RU"/>
        </w:rPr>
      </w:pPr>
      <w:r>
        <w:rPr>
          <w:rFonts w:eastAsia="Times New Roman"/>
          <w:color w:val="auto"/>
          <w:szCs w:val="28"/>
          <w:lang w:eastAsia="ru-RU"/>
        </w:rPr>
        <w:t>2</w:t>
      </w:r>
      <w:r w:rsidR="0011078B" w:rsidRPr="00797756">
        <w:rPr>
          <w:rFonts w:eastAsia="Times New Roman"/>
          <w:color w:val="auto"/>
          <w:szCs w:val="28"/>
          <w:lang w:eastAsia="ru-RU"/>
        </w:rPr>
        <w:t xml:space="preserve">) </w:t>
      </w:r>
      <w:r w:rsidR="00C35176">
        <w:rPr>
          <w:rFonts w:eastAsia="Times New Roman"/>
          <w:color w:val="auto"/>
          <w:szCs w:val="28"/>
          <w:lang w:eastAsia="ru-RU"/>
        </w:rPr>
        <w:t xml:space="preserve">пункт 3.5 раздела 3 </w:t>
      </w:r>
      <w:r w:rsidR="0011078B" w:rsidRPr="00797756">
        <w:rPr>
          <w:rFonts w:eastAsia="Times New Roman"/>
          <w:color w:val="auto"/>
          <w:szCs w:val="28"/>
          <w:lang w:eastAsia="ru-RU"/>
        </w:rPr>
        <w:t>изложить в следующей редакции:</w:t>
      </w:r>
    </w:p>
    <w:p w:rsidR="0011078B" w:rsidRDefault="00C35176" w:rsidP="0011078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Theme="minorHAnsi"/>
          <w:color w:val="auto"/>
          <w:szCs w:val="28"/>
        </w:rPr>
      </w:pPr>
      <w:r>
        <w:rPr>
          <w:rFonts w:eastAsiaTheme="minorHAnsi"/>
          <w:color w:val="auto"/>
          <w:szCs w:val="28"/>
        </w:rPr>
        <w:t>"3.5</w:t>
      </w:r>
      <w:r w:rsidR="0011078B">
        <w:rPr>
          <w:rFonts w:eastAsiaTheme="minorHAnsi"/>
          <w:color w:val="auto"/>
          <w:szCs w:val="28"/>
        </w:rPr>
        <w:t>. Министерство проводит мониторинг достижения значения результата предоставления субсидии, определенного соглашением, и событий, отражающих факт завершения мероприятия по получению результата предоставления субсидии (контрольная точка), в порядке и по формам, которые установлены Министерством финансов Российской Федерации.</w:t>
      </w:r>
    </w:p>
    <w:p w:rsidR="0011078B" w:rsidRDefault="009E422A" w:rsidP="001107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color w:val="auto"/>
          <w:szCs w:val="28"/>
          <w:lang w:eastAsia="ru-RU"/>
        </w:rPr>
      </w:pPr>
      <w:r>
        <w:rPr>
          <w:rFonts w:eastAsia="Times New Roman"/>
          <w:color w:val="auto"/>
          <w:szCs w:val="28"/>
          <w:lang w:eastAsia="ru-RU"/>
        </w:rPr>
        <w:t>Мониторинг</w:t>
      </w:r>
      <w:r w:rsidR="0011078B">
        <w:rPr>
          <w:rFonts w:eastAsia="Times New Roman"/>
          <w:color w:val="auto"/>
          <w:szCs w:val="28"/>
          <w:lang w:eastAsia="ru-RU"/>
        </w:rPr>
        <w:t xml:space="preserve"> достижения результата предоста</w:t>
      </w:r>
      <w:r>
        <w:rPr>
          <w:rFonts w:eastAsia="Times New Roman"/>
          <w:color w:val="auto"/>
          <w:szCs w:val="28"/>
          <w:lang w:eastAsia="ru-RU"/>
        </w:rPr>
        <w:t>вления субсидии проводится ежеквартально</w:t>
      </w:r>
      <w:r w:rsidR="0011078B">
        <w:rPr>
          <w:rFonts w:eastAsia="Times New Roman"/>
          <w:color w:val="auto"/>
          <w:szCs w:val="28"/>
          <w:lang w:eastAsia="ru-RU"/>
        </w:rPr>
        <w:t>.";</w:t>
      </w:r>
    </w:p>
    <w:p w:rsidR="0011078B" w:rsidRDefault="00601DA5" w:rsidP="001107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color w:val="auto"/>
          <w:szCs w:val="28"/>
          <w:lang w:eastAsia="ru-RU"/>
        </w:rPr>
      </w:pPr>
      <w:r>
        <w:rPr>
          <w:color w:val="auto"/>
          <w:szCs w:val="28"/>
          <w:lang w:eastAsia="ru-RU"/>
        </w:rPr>
        <w:t>3</w:t>
      </w:r>
      <w:r w:rsidR="0011078B">
        <w:rPr>
          <w:color w:val="auto"/>
          <w:szCs w:val="28"/>
          <w:lang w:eastAsia="ru-RU"/>
        </w:rPr>
        <w:t xml:space="preserve">) </w:t>
      </w:r>
      <w:r w:rsidR="0011078B" w:rsidRPr="008010E8">
        <w:rPr>
          <w:rFonts w:eastAsia="Times New Roman"/>
          <w:color w:val="auto"/>
          <w:szCs w:val="28"/>
          <w:lang w:eastAsia="ru-RU"/>
        </w:rPr>
        <w:t>в разделе 4:</w:t>
      </w:r>
    </w:p>
    <w:p w:rsidR="0011078B" w:rsidRPr="00015635" w:rsidRDefault="0011078B" w:rsidP="001107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color w:val="auto"/>
          <w:szCs w:val="28"/>
          <w:lang w:eastAsia="ru-RU"/>
        </w:rPr>
      </w:pPr>
      <w:r w:rsidRPr="00015635">
        <w:rPr>
          <w:rFonts w:eastAsia="Times New Roman"/>
          <w:color w:val="auto"/>
          <w:szCs w:val="28"/>
          <w:lang w:eastAsia="ru-RU"/>
        </w:rPr>
        <w:t>а) дополнить пунктом 4.4.1 следующего содержания:</w:t>
      </w:r>
    </w:p>
    <w:p w:rsidR="0011078B" w:rsidRPr="00015635" w:rsidRDefault="0011078B" w:rsidP="001107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015635">
        <w:rPr>
          <w:rFonts w:eastAsia="Times New Roman"/>
          <w:color w:val="auto"/>
          <w:szCs w:val="28"/>
          <w:lang w:eastAsia="ru-RU"/>
        </w:rPr>
        <w:t>"4.4.1</w:t>
      </w:r>
      <w:r>
        <w:rPr>
          <w:rFonts w:eastAsia="Times New Roman"/>
          <w:color w:val="auto"/>
          <w:szCs w:val="28"/>
          <w:lang w:eastAsia="ru-RU"/>
        </w:rPr>
        <w:t>.</w:t>
      </w:r>
      <w:r w:rsidRPr="00015635">
        <w:rPr>
          <w:rFonts w:eastAsia="Times New Roman"/>
          <w:color w:val="auto"/>
          <w:szCs w:val="28"/>
          <w:lang w:eastAsia="ru-RU"/>
        </w:rPr>
        <w:t xml:space="preserve"> </w:t>
      </w:r>
      <w:r w:rsidRPr="00015635">
        <w:rPr>
          <w:rFonts w:eastAsia="Times New Roman"/>
          <w:szCs w:val="28"/>
          <w:lang w:eastAsia="ru-RU"/>
        </w:rPr>
        <w:t>Внесение изменений в объявление о проведении отбора осуществляется министерством не позднее наступления даты окончания приема заявок с соблюдением следующих условий:</w:t>
      </w:r>
    </w:p>
    <w:p w:rsidR="0011078B" w:rsidRPr="00015635" w:rsidRDefault="0011078B" w:rsidP="001107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015635">
        <w:rPr>
          <w:rFonts w:eastAsia="Times New Roman"/>
          <w:szCs w:val="28"/>
          <w:lang w:eastAsia="ru-RU"/>
        </w:rPr>
        <w:t xml:space="preserve">- срок подачи участниками отбора заявок должен быть продлен таким образом, чтобы со дня, следующего за днем внесения таких изменений, </w:t>
      </w:r>
      <w:r>
        <w:rPr>
          <w:rFonts w:eastAsia="Times New Roman"/>
          <w:szCs w:val="28"/>
          <w:lang w:eastAsia="ru-RU"/>
        </w:rPr>
        <w:br/>
      </w:r>
      <w:r w:rsidRPr="00015635">
        <w:rPr>
          <w:rFonts w:eastAsia="Times New Roman"/>
          <w:szCs w:val="28"/>
          <w:lang w:eastAsia="ru-RU"/>
        </w:rPr>
        <w:t xml:space="preserve">до даты окончания приема заявок указанный срок составлял не менее </w:t>
      </w:r>
      <w:r>
        <w:rPr>
          <w:rFonts w:eastAsia="Times New Roman"/>
          <w:szCs w:val="28"/>
          <w:lang w:eastAsia="ru-RU"/>
        </w:rPr>
        <w:br/>
      </w:r>
      <w:r w:rsidRPr="00015635">
        <w:rPr>
          <w:rFonts w:eastAsia="Times New Roman"/>
          <w:szCs w:val="28"/>
          <w:lang w:eastAsia="ru-RU"/>
        </w:rPr>
        <w:t>3 календарных дней;</w:t>
      </w:r>
    </w:p>
    <w:p w:rsidR="0011078B" w:rsidRPr="00015635" w:rsidRDefault="0011078B" w:rsidP="001107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015635">
        <w:rPr>
          <w:rFonts w:eastAsia="Times New Roman"/>
          <w:szCs w:val="28"/>
          <w:lang w:eastAsia="ru-RU"/>
        </w:rPr>
        <w:t>- при внесении изменений в объявление о проведении отбора изменение способа проведения отбора не допускается;</w:t>
      </w:r>
    </w:p>
    <w:p w:rsidR="0011078B" w:rsidRPr="00015635" w:rsidRDefault="0011078B" w:rsidP="001107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015635">
        <w:rPr>
          <w:rFonts w:eastAsia="Times New Roman"/>
          <w:szCs w:val="28"/>
          <w:lang w:eastAsia="ru-RU"/>
        </w:rPr>
        <w:t>- в случае внесения изменений в объявление о проведении отбора после наступления даты начала приема заявок в объявление о проведении отбора включается положение, предусматривающее право участников отбора внести изменения в заявки;</w:t>
      </w:r>
    </w:p>
    <w:p w:rsidR="0011078B" w:rsidRPr="00832339" w:rsidRDefault="0011078B" w:rsidP="001107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015635">
        <w:rPr>
          <w:rFonts w:eastAsia="Times New Roman"/>
          <w:szCs w:val="28"/>
          <w:lang w:eastAsia="ru-RU"/>
        </w:rPr>
        <w:t xml:space="preserve">- участники отбора уведомляются о внесении изменений в объявление </w:t>
      </w:r>
      <w:r>
        <w:rPr>
          <w:rFonts w:eastAsia="Times New Roman"/>
          <w:szCs w:val="28"/>
          <w:lang w:eastAsia="ru-RU"/>
        </w:rPr>
        <w:br/>
      </w:r>
      <w:r w:rsidRPr="00015635">
        <w:rPr>
          <w:rFonts w:eastAsia="Times New Roman"/>
          <w:szCs w:val="28"/>
          <w:lang w:eastAsia="ru-RU"/>
        </w:rPr>
        <w:t>о проведении отбора не позднее дня, следующего за днем внесения изменений в объявление о проведении отбора, с использованием системы "Электронный бюджет".</w:t>
      </w:r>
      <w:r>
        <w:rPr>
          <w:rFonts w:eastAsia="Times New Roman"/>
          <w:szCs w:val="28"/>
          <w:lang w:eastAsia="ru-RU"/>
        </w:rPr>
        <w:t>";</w:t>
      </w:r>
    </w:p>
    <w:p w:rsidR="0011078B" w:rsidRDefault="0011078B" w:rsidP="001107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/>
          <w:color w:val="auto"/>
          <w:szCs w:val="28"/>
        </w:rPr>
      </w:pPr>
      <w:r>
        <w:rPr>
          <w:color w:val="auto"/>
          <w:szCs w:val="28"/>
          <w:lang w:eastAsia="ru-RU"/>
        </w:rPr>
        <w:t>б)</w:t>
      </w:r>
      <w:r>
        <w:rPr>
          <w:rFonts w:eastAsiaTheme="minorHAnsi"/>
          <w:color w:val="auto"/>
          <w:szCs w:val="28"/>
        </w:rPr>
        <w:t xml:space="preserve"> пункт 4.12 дополнить абзацем следующего содержания:</w:t>
      </w:r>
    </w:p>
    <w:p w:rsidR="0011078B" w:rsidRDefault="0011078B" w:rsidP="001107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>
        <w:rPr>
          <w:rFonts w:eastAsiaTheme="minorHAnsi"/>
          <w:color w:val="auto"/>
          <w:szCs w:val="28"/>
        </w:rPr>
        <w:t>"</w:t>
      </w:r>
      <w:r w:rsidRPr="00015635">
        <w:rPr>
          <w:rFonts w:eastAsia="Times New Roman"/>
          <w:szCs w:val="28"/>
          <w:lang w:eastAsia="ru-RU"/>
        </w:rPr>
        <w:t>Внесение изменений в протокол подведения итогов отбора осуществляется не позднее 10 календарных дней со дня подписания первой версии протокола подведения итогов отбора путем формирования новой версии указанного протокола с указанием причин внесения изменений.</w:t>
      </w:r>
      <w:r>
        <w:rPr>
          <w:rFonts w:eastAsia="Times New Roman"/>
          <w:szCs w:val="28"/>
          <w:lang w:eastAsia="ru-RU"/>
        </w:rPr>
        <w:t>";</w:t>
      </w:r>
    </w:p>
    <w:p w:rsidR="0011078B" w:rsidRDefault="0011078B" w:rsidP="001107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/>
          <w:color w:val="auto"/>
          <w:szCs w:val="28"/>
        </w:rPr>
      </w:pPr>
      <w:r>
        <w:rPr>
          <w:rFonts w:eastAsia="Times New Roman"/>
          <w:szCs w:val="28"/>
          <w:lang w:eastAsia="ru-RU"/>
        </w:rPr>
        <w:t xml:space="preserve">в) </w:t>
      </w:r>
      <w:r w:rsidRPr="008A1C61">
        <w:rPr>
          <w:rFonts w:eastAsiaTheme="minorHAnsi"/>
          <w:color w:val="auto"/>
          <w:szCs w:val="28"/>
        </w:rPr>
        <w:t>пункт 4.15 дополнить словами:</w:t>
      </w:r>
      <w:r>
        <w:rPr>
          <w:rFonts w:eastAsiaTheme="minorHAnsi"/>
          <w:color w:val="auto"/>
          <w:szCs w:val="28"/>
        </w:rPr>
        <w:t xml:space="preserve"> </w:t>
      </w:r>
    </w:p>
    <w:p w:rsidR="0011078B" w:rsidRPr="00642430" w:rsidRDefault="0011078B" w:rsidP="001107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c"/>
          <w:rFonts w:eastAsiaTheme="minorHAnsi"/>
          <w:i w:val="0"/>
          <w:iCs w:val="0"/>
          <w:color w:val="auto"/>
          <w:szCs w:val="28"/>
        </w:rPr>
      </w:pPr>
      <w:r w:rsidRPr="008A1C61">
        <w:rPr>
          <w:rFonts w:eastAsiaTheme="minorHAnsi"/>
          <w:color w:val="auto"/>
          <w:szCs w:val="28"/>
        </w:rPr>
        <w:t>"</w:t>
      </w:r>
      <w:r w:rsidRPr="008A1C61">
        <w:rPr>
          <w:rStyle w:val="ac"/>
          <w:i w:val="0"/>
          <w:color w:val="auto"/>
          <w:szCs w:val="28"/>
          <w:shd w:val="clear" w:color="auto" w:fill="FFFFFF"/>
        </w:rPr>
        <w:t>в</w:t>
      </w:r>
      <w:r w:rsidRPr="008A1C61">
        <w:rPr>
          <w:rStyle w:val="ac"/>
          <w:color w:val="auto"/>
          <w:szCs w:val="28"/>
          <w:shd w:val="clear" w:color="auto" w:fill="FFFFFF"/>
        </w:rPr>
        <w:t xml:space="preserve"> </w:t>
      </w:r>
      <w:r>
        <w:rPr>
          <w:rStyle w:val="ac"/>
          <w:i w:val="0"/>
          <w:color w:val="auto"/>
          <w:szCs w:val="28"/>
          <w:shd w:val="clear" w:color="auto" w:fill="FFFFFF"/>
        </w:rPr>
        <w:t>соответствии с пунктами</w:t>
      </w:r>
      <w:r w:rsidRPr="008A1C61">
        <w:rPr>
          <w:rStyle w:val="ac"/>
          <w:i w:val="0"/>
          <w:color w:val="auto"/>
          <w:szCs w:val="28"/>
          <w:shd w:val="clear" w:color="auto" w:fill="FFFFFF"/>
        </w:rPr>
        <w:t xml:space="preserve"> 2.7</w:t>
      </w:r>
      <w:r>
        <w:rPr>
          <w:rStyle w:val="ac"/>
          <w:i w:val="0"/>
          <w:color w:val="auto"/>
          <w:szCs w:val="28"/>
          <w:shd w:val="clear" w:color="auto" w:fill="FFFFFF"/>
        </w:rPr>
        <w:t>, 2.8</w:t>
      </w:r>
      <w:r w:rsidR="00825339">
        <w:rPr>
          <w:rStyle w:val="ac"/>
          <w:i w:val="0"/>
          <w:color w:val="auto"/>
          <w:szCs w:val="28"/>
          <w:shd w:val="clear" w:color="auto" w:fill="FFFFFF"/>
        </w:rPr>
        <w:t xml:space="preserve"> раздела 2 настоящего Порядка.".</w:t>
      </w:r>
    </w:p>
    <w:p w:rsidR="00F5088C" w:rsidRDefault="00F5088C" w:rsidP="0002225A">
      <w:pPr>
        <w:widowControl w:val="0"/>
        <w:spacing w:after="0" w:line="240" w:lineRule="exact"/>
        <w:jc w:val="both"/>
        <w:rPr>
          <w:color w:val="auto"/>
          <w:szCs w:val="28"/>
        </w:rPr>
      </w:pPr>
    </w:p>
    <w:p w:rsidR="004045EC" w:rsidRPr="008010E8" w:rsidRDefault="004045EC" w:rsidP="0002225A">
      <w:pPr>
        <w:widowControl w:val="0"/>
        <w:spacing w:after="0" w:line="240" w:lineRule="exact"/>
        <w:jc w:val="both"/>
        <w:rPr>
          <w:color w:val="auto"/>
          <w:szCs w:val="28"/>
        </w:rPr>
      </w:pPr>
    </w:p>
    <w:p w:rsidR="0002225A" w:rsidRPr="008010E8" w:rsidRDefault="0002225A" w:rsidP="0002225A">
      <w:pPr>
        <w:widowControl w:val="0"/>
        <w:spacing w:after="0" w:line="240" w:lineRule="exact"/>
        <w:jc w:val="both"/>
        <w:rPr>
          <w:color w:val="auto"/>
          <w:szCs w:val="28"/>
        </w:rPr>
      </w:pPr>
      <w:r w:rsidRPr="008010E8">
        <w:rPr>
          <w:color w:val="auto"/>
          <w:szCs w:val="28"/>
        </w:rPr>
        <w:t>Губернатор, Председател</w:t>
      </w:r>
      <w:r w:rsidR="00C66F08" w:rsidRPr="008010E8">
        <w:rPr>
          <w:color w:val="auto"/>
          <w:szCs w:val="28"/>
        </w:rPr>
        <w:t>ь</w:t>
      </w:r>
    </w:p>
    <w:p w:rsidR="0002225A" w:rsidRPr="008010E8" w:rsidRDefault="0002225A" w:rsidP="0002225A">
      <w:pPr>
        <w:widowControl w:val="0"/>
        <w:spacing w:after="0" w:line="240" w:lineRule="exact"/>
        <w:jc w:val="both"/>
        <w:rPr>
          <w:color w:val="auto"/>
          <w:szCs w:val="28"/>
          <w:lang w:eastAsia="ru-RU"/>
        </w:rPr>
      </w:pPr>
      <w:r w:rsidRPr="008010E8">
        <w:rPr>
          <w:color w:val="auto"/>
          <w:szCs w:val="28"/>
        </w:rPr>
        <w:t xml:space="preserve">Правительства края                                                                          </w:t>
      </w:r>
      <w:r w:rsidR="00C66F08" w:rsidRPr="008010E8">
        <w:rPr>
          <w:color w:val="auto"/>
          <w:szCs w:val="28"/>
        </w:rPr>
        <w:t xml:space="preserve">  </w:t>
      </w:r>
      <w:r w:rsidRPr="008010E8">
        <w:rPr>
          <w:color w:val="auto"/>
          <w:szCs w:val="28"/>
        </w:rPr>
        <w:t xml:space="preserve"> </w:t>
      </w:r>
      <w:r w:rsidR="00CC41EF" w:rsidRPr="008010E8">
        <w:rPr>
          <w:color w:val="auto"/>
          <w:szCs w:val="28"/>
        </w:rPr>
        <w:t>Д.В. Демешин</w:t>
      </w:r>
    </w:p>
    <w:sectPr w:rsidR="0002225A" w:rsidRPr="008010E8" w:rsidSect="00AB1A2D">
      <w:headerReference w:type="default" r:id="rId10"/>
      <w:headerReference w:type="first" r:id="rId11"/>
      <w:pgSz w:w="11906" w:h="16838"/>
      <w:pgMar w:top="1134" w:right="566" w:bottom="1134" w:left="1985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1AC1" w:rsidRDefault="00E61AC1" w:rsidP="00AB1A2D">
      <w:pPr>
        <w:spacing w:after="0" w:line="240" w:lineRule="auto"/>
      </w:pPr>
      <w:r>
        <w:separator/>
      </w:r>
    </w:p>
  </w:endnote>
  <w:endnote w:type="continuationSeparator" w:id="0">
    <w:p w:rsidR="00E61AC1" w:rsidRDefault="00E61AC1" w:rsidP="00AB1A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1AC1" w:rsidRDefault="00E61AC1" w:rsidP="00AB1A2D">
      <w:pPr>
        <w:spacing w:after="0" w:line="240" w:lineRule="auto"/>
      </w:pPr>
      <w:r>
        <w:separator/>
      </w:r>
    </w:p>
  </w:footnote>
  <w:footnote w:type="continuationSeparator" w:id="0">
    <w:p w:rsidR="00E61AC1" w:rsidRDefault="00E61AC1" w:rsidP="00AB1A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14479992"/>
      <w:docPartObj>
        <w:docPartGallery w:val="Page Numbers (Top of Page)"/>
        <w:docPartUnique/>
      </w:docPartObj>
    </w:sdtPr>
    <w:sdtEndPr/>
    <w:sdtContent>
      <w:p w:rsidR="00AB1A2D" w:rsidRDefault="00AB1A2D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45EC">
          <w:rPr>
            <w:noProof/>
          </w:rPr>
          <w:t>2</w:t>
        </w:r>
        <w:r>
          <w:fldChar w:fldCharType="end"/>
        </w:r>
      </w:p>
    </w:sdtContent>
  </w:sdt>
  <w:p w:rsidR="00AB1A2D" w:rsidRDefault="00AB1A2D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1A2D" w:rsidRDefault="00AB1A2D">
    <w:pPr>
      <w:pStyle w:val="a7"/>
      <w:jc w:val="center"/>
    </w:pPr>
  </w:p>
  <w:p w:rsidR="00AB1A2D" w:rsidRDefault="00AB1A2D" w:rsidP="00AB1A2D">
    <w:pPr>
      <w:pStyle w:val="a7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25A"/>
    <w:rsid w:val="00006CAE"/>
    <w:rsid w:val="00013A41"/>
    <w:rsid w:val="00015635"/>
    <w:rsid w:val="0002225A"/>
    <w:rsid w:val="00024A0D"/>
    <w:rsid w:val="00045884"/>
    <w:rsid w:val="00055F9E"/>
    <w:rsid w:val="00060251"/>
    <w:rsid w:val="00061215"/>
    <w:rsid w:val="00066DC5"/>
    <w:rsid w:val="000754A0"/>
    <w:rsid w:val="00092B7F"/>
    <w:rsid w:val="000B5589"/>
    <w:rsid w:val="000B6064"/>
    <w:rsid w:val="000C2131"/>
    <w:rsid w:val="000D68D5"/>
    <w:rsid w:val="000D7ECD"/>
    <w:rsid w:val="000E0D37"/>
    <w:rsid w:val="000E7E03"/>
    <w:rsid w:val="000F0CEA"/>
    <w:rsid w:val="001106CF"/>
    <w:rsid w:val="0011078B"/>
    <w:rsid w:val="001718AE"/>
    <w:rsid w:val="00172806"/>
    <w:rsid w:val="001A06A2"/>
    <w:rsid w:val="001A65E5"/>
    <w:rsid w:val="001B3309"/>
    <w:rsid w:val="001F44CF"/>
    <w:rsid w:val="00225CDF"/>
    <w:rsid w:val="002621D3"/>
    <w:rsid w:val="002663FE"/>
    <w:rsid w:val="0027764E"/>
    <w:rsid w:val="00294232"/>
    <w:rsid w:val="002A3FC3"/>
    <w:rsid w:val="002A6FF0"/>
    <w:rsid w:val="002D0115"/>
    <w:rsid w:val="002D7592"/>
    <w:rsid w:val="00313ACC"/>
    <w:rsid w:val="00352CB5"/>
    <w:rsid w:val="00372336"/>
    <w:rsid w:val="00384DE2"/>
    <w:rsid w:val="00391A78"/>
    <w:rsid w:val="00393452"/>
    <w:rsid w:val="003A0DE4"/>
    <w:rsid w:val="003A588B"/>
    <w:rsid w:val="003B5D3C"/>
    <w:rsid w:val="003B69A6"/>
    <w:rsid w:val="003D45A7"/>
    <w:rsid w:val="003D79EA"/>
    <w:rsid w:val="003F5678"/>
    <w:rsid w:val="004045EC"/>
    <w:rsid w:val="00431C21"/>
    <w:rsid w:val="00436974"/>
    <w:rsid w:val="00452968"/>
    <w:rsid w:val="004622ED"/>
    <w:rsid w:val="00462DD9"/>
    <w:rsid w:val="0047229E"/>
    <w:rsid w:val="004A5EF7"/>
    <w:rsid w:val="004C10EC"/>
    <w:rsid w:val="004E63B5"/>
    <w:rsid w:val="004F2642"/>
    <w:rsid w:val="004F5593"/>
    <w:rsid w:val="00501F4D"/>
    <w:rsid w:val="00502398"/>
    <w:rsid w:val="005171E9"/>
    <w:rsid w:val="00525ACC"/>
    <w:rsid w:val="005454E0"/>
    <w:rsid w:val="00575360"/>
    <w:rsid w:val="00576C60"/>
    <w:rsid w:val="00584D8B"/>
    <w:rsid w:val="005857F2"/>
    <w:rsid w:val="005A5387"/>
    <w:rsid w:val="005E2490"/>
    <w:rsid w:val="005E6EF1"/>
    <w:rsid w:val="005F346A"/>
    <w:rsid w:val="00601DA5"/>
    <w:rsid w:val="00604A6E"/>
    <w:rsid w:val="00605A06"/>
    <w:rsid w:val="006248F5"/>
    <w:rsid w:val="00632188"/>
    <w:rsid w:val="00636559"/>
    <w:rsid w:val="00642430"/>
    <w:rsid w:val="00671EF1"/>
    <w:rsid w:val="00674A8B"/>
    <w:rsid w:val="00674FF7"/>
    <w:rsid w:val="006932EB"/>
    <w:rsid w:val="006B1F59"/>
    <w:rsid w:val="006B4196"/>
    <w:rsid w:val="006C2F8D"/>
    <w:rsid w:val="006C4645"/>
    <w:rsid w:val="006E5FC6"/>
    <w:rsid w:val="006F4CC5"/>
    <w:rsid w:val="006F531B"/>
    <w:rsid w:val="007372F6"/>
    <w:rsid w:val="00751467"/>
    <w:rsid w:val="007553C2"/>
    <w:rsid w:val="00762CD2"/>
    <w:rsid w:val="007644C4"/>
    <w:rsid w:val="007955A3"/>
    <w:rsid w:val="00797756"/>
    <w:rsid w:val="007A0B28"/>
    <w:rsid w:val="007D31DC"/>
    <w:rsid w:val="007E1DC7"/>
    <w:rsid w:val="008010E8"/>
    <w:rsid w:val="00811888"/>
    <w:rsid w:val="00813659"/>
    <w:rsid w:val="00825339"/>
    <w:rsid w:val="0084763B"/>
    <w:rsid w:val="00863BCE"/>
    <w:rsid w:val="00881DE3"/>
    <w:rsid w:val="00886515"/>
    <w:rsid w:val="00894291"/>
    <w:rsid w:val="008A1C61"/>
    <w:rsid w:val="008D6BA8"/>
    <w:rsid w:val="008F315A"/>
    <w:rsid w:val="009038B3"/>
    <w:rsid w:val="00925523"/>
    <w:rsid w:val="00934A5A"/>
    <w:rsid w:val="009408D4"/>
    <w:rsid w:val="0094112F"/>
    <w:rsid w:val="0095445A"/>
    <w:rsid w:val="009A0F86"/>
    <w:rsid w:val="009A2FA1"/>
    <w:rsid w:val="009A6A94"/>
    <w:rsid w:val="009B2CB7"/>
    <w:rsid w:val="009C113B"/>
    <w:rsid w:val="009C5C20"/>
    <w:rsid w:val="009C6738"/>
    <w:rsid w:val="009C7EC0"/>
    <w:rsid w:val="009D054D"/>
    <w:rsid w:val="009D4CB3"/>
    <w:rsid w:val="009E08A9"/>
    <w:rsid w:val="009E422A"/>
    <w:rsid w:val="009E6132"/>
    <w:rsid w:val="009F1852"/>
    <w:rsid w:val="00A05747"/>
    <w:rsid w:val="00A11C09"/>
    <w:rsid w:val="00A2017C"/>
    <w:rsid w:val="00A21479"/>
    <w:rsid w:val="00A2740D"/>
    <w:rsid w:val="00A32427"/>
    <w:rsid w:val="00A363BE"/>
    <w:rsid w:val="00A55CD9"/>
    <w:rsid w:val="00A66830"/>
    <w:rsid w:val="00AA0DBE"/>
    <w:rsid w:val="00AA1188"/>
    <w:rsid w:val="00AA14A2"/>
    <w:rsid w:val="00AB1A2D"/>
    <w:rsid w:val="00AB761B"/>
    <w:rsid w:val="00AE30D7"/>
    <w:rsid w:val="00B0718A"/>
    <w:rsid w:val="00B36E78"/>
    <w:rsid w:val="00B652AE"/>
    <w:rsid w:val="00BA4378"/>
    <w:rsid w:val="00BB0445"/>
    <w:rsid w:val="00BB3D39"/>
    <w:rsid w:val="00BC2527"/>
    <w:rsid w:val="00BC6446"/>
    <w:rsid w:val="00BE7F41"/>
    <w:rsid w:val="00BF17B3"/>
    <w:rsid w:val="00C0105C"/>
    <w:rsid w:val="00C23FF9"/>
    <w:rsid w:val="00C35176"/>
    <w:rsid w:val="00C61A22"/>
    <w:rsid w:val="00C66F08"/>
    <w:rsid w:val="00CB12B2"/>
    <w:rsid w:val="00CB1619"/>
    <w:rsid w:val="00CC41EF"/>
    <w:rsid w:val="00CD5892"/>
    <w:rsid w:val="00CF0079"/>
    <w:rsid w:val="00CF165C"/>
    <w:rsid w:val="00CF3E3A"/>
    <w:rsid w:val="00CF5C2E"/>
    <w:rsid w:val="00CF7EB0"/>
    <w:rsid w:val="00D0016F"/>
    <w:rsid w:val="00D10FD5"/>
    <w:rsid w:val="00D11C63"/>
    <w:rsid w:val="00D246A5"/>
    <w:rsid w:val="00D444BA"/>
    <w:rsid w:val="00D45649"/>
    <w:rsid w:val="00D51156"/>
    <w:rsid w:val="00D55590"/>
    <w:rsid w:val="00D86915"/>
    <w:rsid w:val="00DB78BE"/>
    <w:rsid w:val="00DC7E6E"/>
    <w:rsid w:val="00DD1F0F"/>
    <w:rsid w:val="00DE752F"/>
    <w:rsid w:val="00DF0964"/>
    <w:rsid w:val="00DF5809"/>
    <w:rsid w:val="00E01413"/>
    <w:rsid w:val="00E01D58"/>
    <w:rsid w:val="00E21A9F"/>
    <w:rsid w:val="00E51076"/>
    <w:rsid w:val="00E61AC1"/>
    <w:rsid w:val="00E943D2"/>
    <w:rsid w:val="00EA1716"/>
    <w:rsid w:val="00EA347C"/>
    <w:rsid w:val="00EB0F41"/>
    <w:rsid w:val="00EB2AE2"/>
    <w:rsid w:val="00EC7D3F"/>
    <w:rsid w:val="00ED3138"/>
    <w:rsid w:val="00EE6B01"/>
    <w:rsid w:val="00EF313F"/>
    <w:rsid w:val="00F16297"/>
    <w:rsid w:val="00F262A7"/>
    <w:rsid w:val="00F44BD5"/>
    <w:rsid w:val="00F46AC7"/>
    <w:rsid w:val="00F4752A"/>
    <w:rsid w:val="00F5088C"/>
    <w:rsid w:val="00F51105"/>
    <w:rsid w:val="00F614D2"/>
    <w:rsid w:val="00F8413A"/>
    <w:rsid w:val="00F86E52"/>
    <w:rsid w:val="00F933C1"/>
    <w:rsid w:val="00FA6B95"/>
    <w:rsid w:val="00FB4F20"/>
    <w:rsid w:val="00FE68E3"/>
    <w:rsid w:val="00FF5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650592B-BA05-4B3B-9A96-668084F8E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5D3C"/>
    <w:rPr>
      <w:rFonts w:ascii="Times New Roman" w:eastAsia="Calibri" w:hAnsi="Times New Roman" w:cs="Times New Roman"/>
      <w:color w:val="000000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2225A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4F26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F5C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F5C2E"/>
    <w:rPr>
      <w:rFonts w:ascii="Segoe UI" w:eastAsia="Calibri" w:hAnsi="Segoe UI" w:cs="Segoe UI"/>
      <w:color w:val="000000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B1A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B1A2D"/>
    <w:rPr>
      <w:rFonts w:ascii="Times New Roman" w:eastAsia="Calibri" w:hAnsi="Times New Roman" w:cs="Times New Roman"/>
      <w:color w:val="000000"/>
      <w:sz w:val="28"/>
      <w:szCs w:val="24"/>
    </w:rPr>
  </w:style>
  <w:style w:type="paragraph" w:styleId="a9">
    <w:name w:val="footer"/>
    <w:basedOn w:val="a"/>
    <w:link w:val="aa"/>
    <w:uiPriority w:val="99"/>
    <w:unhideWhenUsed/>
    <w:rsid w:val="00AB1A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B1A2D"/>
    <w:rPr>
      <w:rFonts w:ascii="Times New Roman" w:eastAsia="Calibri" w:hAnsi="Times New Roman" w:cs="Times New Roman"/>
      <w:color w:val="000000"/>
      <w:sz w:val="28"/>
      <w:szCs w:val="24"/>
    </w:rPr>
  </w:style>
  <w:style w:type="character" w:styleId="ab">
    <w:name w:val="Strong"/>
    <w:basedOn w:val="a0"/>
    <w:uiPriority w:val="22"/>
    <w:qFormat/>
    <w:rsid w:val="006B1F59"/>
    <w:rPr>
      <w:b/>
      <w:bCs/>
    </w:rPr>
  </w:style>
  <w:style w:type="character" w:styleId="ac">
    <w:name w:val="Emphasis"/>
    <w:basedOn w:val="a0"/>
    <w:uiPriority w:val="20"/>
    <w:qFormat/>
    <w:rsid w:val="00CB1619"/>
    <w:rPr>
      <w:i/>
      <w:iCs/>
    </w:rPr>
  </w:style>
  <w:style w:type="paragraph" w:styleId="ad">
    <w:name w:val="List Paragraph"/>
    <w:basedOn w:val="a"/>
    <w:uiPriority w:val="34"/>
    <w:qFormat/>
    <w:rsid w:val="00C23F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326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11&amp;n=185365&amp;dst=101228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LAW011&amp;n=185365&amp;dst=101228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011&amp;n=185365&amp;dst=10122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94D14C-326F-40A0-9A25-9498180A5E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1410</TotalTime>
  <Pages>5</Pages>
  <Words>1756</Words>
  <Characters>10013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Миистерство финансов Хабаровского края</Company>
  <LinksUpToDate>false</LinksUpToDate>
  <CharactersWithSpaces>11746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Терехова Ольга Владимировна</dc:creator>
  <cp:keywords/>
  <dc:description/>
  <cp:lastModifiedBy>Гречихина Кристина Александровна</cp:lastModifiedBy>
  <cp:revision>56</cp:revision>
  <cp:lastPrinted>2024-12-20T04:19:00Z</cp:lastPrinted>
  <dcterms:created xsi:type="dcterms:W3CDTF">2024-09-03T06:23:00Z</dcterms:created>
  <dcterms:modified xsi:type="dcterms:W3CDTF">2024-12-20T07:04:00Z</dcterms:modified>
</cp:coreProperties>
</file>