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E5258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E5258">
        <w:rPr>
          <w:szCs w:val="28"/>
        </w:rPr>
        <w:t>ПОЯСНИТЕЛЬНАЯ ЗАПИСКА</w:t>
      </w:r>
    </w:p>
    <w:p w:rsidR="00F1354B" w:rsidRPr="00EE5258" w:rsidRDefault="00C51704" w:rsidP="000E1F64">
      <w:pPr>
        <w:spacing w:line="240" w:lineRule="exact"/>
        <w:jc w:val="center"/>
      </w:pPr>
      <w:r w:rsidRPr="00EE5258">
        <w:rPr>
          <w:szCs w:val="28"/>
        </w:rPr>
        <w:t>к проекту постановления</w:t>
      </w:r>
      <w:r w:rsidR="006F7FC3" w:rsidRPr="00EE5258">
        <w:rPr>
          <w:szCs w:val="28"/>
        </w:rPr>
        <w:t xml:space="preserve"> </w:t>
      </w:r>
      <w:r w:rsidR="009F0211">
        <w:rPr>
          <w:szCs w:val="28"/>
        </w:rPr>
        <w:t>Правительства Хабаровского края</w:t>
      </w:r>
    </w:p>
    <w:p w:rsidR="000E1F64" w:rsidRPr="00251140" w:rsidRDefault="00F1354B" w:rsidP="00251140">
      <w:pPr>
        <w:widowControl w:val="0"/>
        <w:spacing w:line="240" w:lineRule="exact"/>
        <w:ind w:right="-2"/>
        <w:jc w:val="center"/>
        <w:rPr>
          <w:bCs/>
          <w:szCs w:val="28"/>
        </w:rPr>
      </w:pPr>
      <w:r w:rsidRPr="00EE5258">
        <w:t>"</w:t>
      </w:r>
      <w:r w:rsidR="00251140" w:rsidRPr="00251140">
        <w:rPr>
          <w:bCs/>
          <w:szCs w:val="28"/>
        </w:rPr>
        <w:t>Об утверждении Порядка установления специальных семеноводческих зон на территории Хабаровского края</w:t>
      </w:r>
      <w:r w:rsidR="000E1F64" w:rsidRPr="000E1F64">
        <w:rPr>
          <w:szCs w:val="28"/>
        </w:rPr>
        <w:t>"</w:t>
      </w:r>
    </w:p>
    <w:p w:rsidR="009D025D" w:rsidRPr="00EE5258" w:rsidRDefault="009D025D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5431F0" w:rsidRPr="00EE525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E5258">
        <w:rPr>
          <w:szCs w:val="28"/>
        </w:rPr>
        <w:t xml:space="preserve">1. Обоснование необходимости принятия постановления </w:t>
      </w:r>
      <w:r w:rsidR="00C51704" w:rsidRPr="00EE5258">
        <w:rPr>
          <w:szCs w:val="28"/>
        </w:rPr>
        <w:t>Правительства</w:t>
      </w:r>
      <w:r w:rsidRPr="00EE5258">
        <w:rPr>
          <w:szCs w:val="28"/>
        </w:rPr>
        <w:t xml:space="preserve"> Хабаровского края</w:t>
      </w:r>
    </w:p>
    <w:p w:rsidR="00321DBD" w:rsidRPr="00FB4820" w:rsidRDefault="003F1DFA" w:rsidP="00251140">
      <w:pPr>
        <w:widowControl w:val="0"/>
        <w:tabs>
          <w:tab w:val="left" w:pos="3686"/>
        </w:tabs>
        <w:ind w:firstLine="709"/>
        <w:jc w:val="both"/>
        <w:rPr>
          <w:bCs/>
          <w:spacing w:val="-12"/>
          <w:szCs w:val="28"/>
        </w:rPr>
      </w:pPr>
      <w:r w:rsidRPr="00FB4820">
        <w:rPr>
          <w:spacing w:val="-12"/>
        </w:rPr>
        <w:t xml:space="preserve">Проект постановления Правительства Хабаровского края </w:t>
      </w:r>
      <w:r w:rsidR="00E65137" w:rsidRPr="00FB4820">
        <w:rPr>
          <w:spacing w:val="-12"/>
        </w:rPr>
        <w:t>"</w:t>
      </w:r>
      <w:r w:rsidR="00251140" w:rsidRPr="00FB4820">
        <w:rPr>
          <w:bCs/>
          <w:spacing w:val="-12"/>
          <w:szCs w:val="28"/>
        </w:rPr>
        <w:t>Об утверждении Порядка установления специальных семеноводческих зон на территории Хабаровского края</w:t>
      </w:r>
      <w:r w:rsidR="00521380" w:rsidRPr="00FB4820">
        <w:rPr>
          <w:bCs/>
          <w:spacing w:val="-12"/>
        </w:rPr>
        <w:t>"</w:t>
      </w:r>
      <w:r w:rsidR="00E65137" w:rsidRPr="00FB4820">
        <w:rPr>
          <w:spacing w:val="-12"/>
        </w:rPr>
        <w:t xml:space="preserve"> </w:t>
      </w:r>
      <w:r w:rsidR="005431F0" w:rsidRPr="00FB4820">
        <w:rPr>
          <w:spacing w:val="-12"/>
          <w:szCs w:val="28"/>
        </w:rPr>
        <w:t>(дале</w:t>
      </w:r>
      <w:r w:rsidR="00204475" w:rsidRPr="00FB4820">
        <w:rPr>
          <w:spacing w:val="-12"/>
          <w:szCs w:val="28"/>
        </w:rPr>
        <w:t>е также – проект постановления</w:t>
      </w:r>
      <w:r w:rsidR="005431F0" w:rsidRPr="00FB4820">
        <w:rPr>
          <w:spacing w:val="-12"/>
          <w:szCs w:val="28"/>
        </w:rPr>
        <w:t xml:space="preserve">) </w:t>
      </w:r>
      <w:r w:rsidR="005431F0" w:rsidRPr="00FB4820">
        <w:rPr>
          <w:spacing w:val="-12"/>
        </w:rPr>
        <w:t xml:space="preserve">подготовлен </w:t>
      </w:r>
      <w:r w:rsidR="002A5ED2" w:rsidRPr="00FB4820">
        <w:rPr>
          <w:spacing w:val="-12"/>
        </w:rPr>
        <w:t xml:space="preserve">министерством сельского </w:t>
      </w:r>
      <w:r w:rsidR="007D792D" w:rsidRPr="00FB4820">
        <w:rPr>
          <w:spacing w:val="-12"/>
        </w:rPr>
        <w:t>хозяйства и продовольствия</w:t>
      </w:r>
      <w:r w:rsidR="00836C04" w:rsidRPr="00FB4820">
        <w:rPr>
          <w:spacing w:val="-12"/>
        </w:rPr>
        <w:t xml:space="preserve"> Хабаровского края</w:t>
      </w:r>
      <w:r w:rsidR="0068535C" w:rsidRPr="00FB4820">
        <w:rPr>
          <w:spacing w:val="-12"/>
          <w:szCs w:val="28"/>
        </w:rPr>
        <w:t xml:space="preserve"> </w:t>
      </w:r>
      <w:r w:rsidR="001E741A" w:rsidRPr="00FB4820">
        <w:rPr>
          <w:spacing w:val="-12"/>
          <w:szCs w:val="28"/>
        </w:rPr>
        <w:br/>
      </w:r>
      <w:r w:rsidR="001E741A" w:rsidRPr="00FB4820">
        <w:rPr>
          <w:rFonts w:eastAsia="Calibri"/>
          <w:spacing w:val="-12"/>
          <w:szCs w:val="28"/>
          <w:lang w:eastAsia="en-US"/>
        </w:rPr>
        <w:t xml:space="preserve">в целях реализации </w:t>
      </w:r>
      <w:hyperlink r:id="rId8">
        <w:r w:rsidR="001E741A" w:rsidRPr="00FB4820">
          <w:rPr>
            <w:rFonts w:eastAsia="Calibri"/>
            <w:color w:val="000000" w:themeColor="text1"/>
            <w:spacing w:val="-12"/>
            <w:szCs w:val="28"/>
            <w:lang w:eastAsia="en-US"/>
          </w:rPr>
          <w:t>статьи 12</w:t>
        </w:r>
      </w:hyperlink>
      <w:r w:rsidR="001E741A" w:rsidRPr="00FB4820">
        <w:rPr>
          <w:rFonts w:eastAsia="Calibri"/>
          <w:spacing w:val="-12"/>
          <w:szCs w:val="28"/>
          <w:lang w:eastAsia="en-US"/>
        </w:rPr>
        <w:t xml:space="preserve"> Федерального закона от 30 декабря 2021 г. № 454-ФЗ </w:t>
      </w:r>
      <w:r w:rsidR="00FB4820">
        <w:rPr>
          <w:rFonts w:eastAsia="Calibri"/>
          <w:spacing w:val="-12"/>
          <w:szCs w:val="28"/>
          <w:lang w:eastAsia="en-US"/>
        </w:rPr>
        <w:br/>
      </w:r>
      <w:r w:rsidR="001E741A" w:rsidRPr="00FB4820">
        <w:rPr>
          <w:rFonts w:eastAsia="Calibri"/>
          <w:spacing w:val="-12"/>
          <w:szCs w:val="28"/>
          <w:lang w:eastAsia="en-US"/>
        </w:rPr>
        <w:t xml:space="preserve">"О семеноводстве", в соответствии с законом Хабаровского края от 3 марта 2025 г. </w:t>
      </w:r>
      <w:r w:rsidR="00D430DC">
        <w:rPr>
          <w:rFonts w:eastAsia="Calibri"/>
          <w:spacing w:val="-12"/>
          <w:szCs w:val="28"/>
          <w:lang w:eastAsia="en-US"/>
        </w:rPr>
        <w:br/>
      </w:r>
      <w:bookmarkStart w:id="0" w:name="_GoBack"/>
      <w:bookmarkEnd w:id="0"/>
      <w:r w:rsidR="001E741A" w:rsidRPr="00FB4820">
        <w:rPr>
          <w:rFonts w:eastAsia="Calibri"/>
          <w:spacing w:val="-12"/>
          <w:szCs w:val="28"/>
          <w:lang w:eastAsia="en-US"/>
        </w:rPr>
        <w:t>№ 50 "О порядке установления специальных семеноводческих зон в Хабаровском крае"</w:t>
      </w:r>
      <w:r w:rsidR="00321DBD" w:rsidRPr="00FB4820">
        <w:rPr>
          <w:spacing w:val="-12"/>
        </w:rPr>
        <w:t xml:space="preserve">. </w:t>
      </w:r>
    </w:p>
    <w:p w:rsidR="00470F34" w:rsidRPr="00470F34" w:rsidRDefault="00470F34" w:rsidP="00470F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470F34">
        <w:rPr>
          <w:szCs w:val="28"/>
        </w:rPr>
        <w:t xml:space="preserve">Проект постановления </w:t>
      </w:r>
      <w:r w:rsidR="00251140">
        <w:rPr>
          <w:szCs w:val="28"/>
        </w:rPr>
        <w:t xml:space="preserve">не </w:t>
      </w:r>
      <w:r w:rsidRPr="00470F34">
        <w:rPr>
          <w:szCs w:val="28"/>
        </w:rPr>
        <w:t>включен в Примерный перечень проектов законов Хабаровского края, проектов постановлений Губернатора Хабаровского края, Правительства Хабаровского края на 202</w:t>
      </w:r>
      <w:r w:rsidR="007A6F48">
        <w:rPr>
          <w:szCs w:val="28"/>
        </w:rPr>
        <w:t>5</w:t>
      </w:r>
      <w:r w:rsidRPr="00470F34">
        <w:rPr>
          <w:szCs w:val="28"/>
        </w:rPr>
        <w:t xml:space="preserve"> год, утвержденный распоряжением Губ</w:t>
      </w:r>
      <w:r w:rsidR="007A6F48">
        <w:rPr>
          <w:szCs w:val="28"/>
        </w:rPr>
        <w:t>ернатора Хабаровского края от 13 ноября 2024</w:t>
      </w:r>
      <w:r w:rsidRPr="00470F34">
        <w:rPr>
          <w:szCs w:val="28"/>
        </w:rPr>
        <w:t xml:space="preserve"> г. № </w:t>
      </w:r>
      <w:r w:rsidR="007A6F48">
        <w:rPr>
          <w:szCs w:val="28"/>
        </w:rPr>
        <w:t>519</w:t>
      </w:r>
      <w:r w:rsidRPr="00470F34">
        <w:rPr>
          <w:szCs w:val="28"/>
        </w:rPr>
        <w:t>-р.</w:t>
      </w:r>
    </w:p>
    <w:p w:rsidR="005431F0" w:rsidRPr="000E04C8" w:rsidRDefault="005431F0" w:rsidP="002251A8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0E04C8">
        <w:t>2. </w:t>
      </w:r>
      <w:r w:rsidR="00710172" w:rsidRPr="000E04C8">
        <w:rPr>
          <w:szCs w:val="28"/>
        </w:rPr>
        <w:t>Р</w:t>
      </w:r>
      <w:r w:rsidR="00710172" w:rsidRPr="000E04C8">
        <w:rPr>
          <w:rStyle w:val="FontStyle12"/>
          <w:sz w:val="28"/>
          <w:szCs w:val="28"/>
        </w:rPr>
        <w:t>езультаты независимой</w:t>
      </w:r>
      <w:r w:rsidR="00710172" w:rsidRPr="000E04C8">
        <w:rPr>
          <w:szCs w:val="28"/>
        </w:rPr>
        <w:t xml:space="preserve"> антикоррупционной экспертизы</w:t>
      </w:r>
    </w:p>
    <w:p w:rsidR="00EB5ED2" w:rsidRPr="00FB4820" w:rsidRDefault="00692DA9" w:rsidP="0022564B">
      <w:pPr>
        <w:widowControl w:val="0"/>
        <w:tabs>
          <w:tab w:val="left" w:pos="3686"/>
        </w:tabs>
        <w:ind w:firstLine="709"/>
        <w:jc w:val="both"/>
        <w:rPr>
          <w:spacing w:val="-10"/>
        </w:rPr>
      </w:pPr>
      <w:r w:rsidRPr="00FB4820">
        <w:rPr>
          <w:spacing w:val="-10"/>
        </w:rPr>
        <w:t xml:space="preserve">В соответствии с </w:t>
      </w:r>
      <w:hyperlink r:id="rId9" w:history="1">
        <w:r w:rsidRPr="00FB4820">
          <w:rPr>
            <w:spacing w:val="-10"/>
          </w:rPr>
          <w:t>пунктом 5</w:t>
        </w:r>
      </w:hyperlink>
      <w:r w:rsidRPr="00FB4820">
        <w:rPr>
          <w:spacing w:val="-10"/>
          <w:vertAlign w:val="superscript"/>
        </w:rPr>
        <w:t>1</w:t>
      </w:r>
      <w:r w:rsidRPr="00FB4820">
        <w:rPr>
          <w:spacing w:val="-10"/>
        </w:rPr>
        <w:t xml:space="preserve"> Порядка проведения антикоррупционной экспертизы нормативных правовых актов Губернатора и Правительства</w:t>
      </w:r>
      <w:r w:rsidRPr="00FB4820">
        <w:rPr>
          <w:spacing w:val="-10"/>
        </w:rPr>
        <w:br/>
        <w:t>Хабаровского края и их проектов, утвержденного постановлением Прав</w:t>
      </w:r>
      <w:r w:rsidR="00220244" w:rsidRPr="00FB4820">
        <w:rPr>
          <w:spacing w:val="-10"/>
        </w:rPr>
        <w:t xml:space="preserve">ительства Хабаровского края от </w:t>
      </w:r>
      <w:r w:rsidR="001E741A" w:rsidRPr="00FB4820">
        <w:rPr>
          <w:spacing w:val="-10"/>
        </w:rPr>
        <w:t xml:space="preserve">4 августа 2009 г. № </w:t>
      </w:r>
      <w:r w:rsidRPr="00FB4820">
        <w:rPr>
          <w:spacing w:val="-10"/>
        </w:rPr>
        <w:t xml:space="preserve">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</w:t>
      </w:r>
      <w:r w:rsidR="0062780B" w:rsidRPr="00FB4820">
        <w:rPr>
          <w:spacing w:val="-10"/>
        </w:rPr>
        <w:t xml:space="preserve">будет </w:t>
      </w:r>
      <w:r w:rsidRPr="00FB4820">
        <w:rPr>
          <w:spacing w:val="-10"/>
        </w:rPr>
        <w:t xml:space="preserve">размещен </w:t>
      </w:r>
      <w:r w:rsidR="00FB4820">
        <w:rPr>
          <w:spacing w:val="-10"/>
        </w:rPr>
        <w:br/>
      </w:r>
      <w:r w:rsidRPr="00FB4820">
        <w:rPr>
          <w:spacing w:val="-10"/>
        </w:rPr>
        <w:t>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</w:t>
      </w:r>
      <w:r w:rsidR="00A95143" w:rsidRPr="00FB4820">
        <w:rPr>
          <w:spacing w:val="-10"/>
        </w:rPr>
        <w:t>.</w:t>
      </w:r>
    </w:p>
    <w:p w:rsidR="0022564B" w:rsidRPr="001E7E12" w:rsidRDefault="00692DA9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</w:rPr>
      </w:pPr>
      <w:r w:rsidRPr="00E00693">
        <w:rPr>
          <w:color w:val="FFFFFF" w:themeColor="background1"/>
          <w:szCs w:val="28"/>
        </w:rPr>
        <w:t>.</w:t>
      </w: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0E04C8">
        <w:t>3. Финансово-экономическое обоснование проекта постановления</w:t>
      </w:r>
    </w:p>
    <w:p w:rsidR="00CE6D7D" w:rsidRDefault="001E741A" w:rsidP="00CE6D7D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Реализация проекта постановления </w:t>
      </w:r>
      <w:r w:rsidR="00286B26">
        <w:rPr>
          <w:spacing w:val="-6"/>
          <w:szCs w:val="28"/>
        </w:rPr>
        <w:t>н</w:t>
      </w:r>
      <w:r>
        <w:rPr>
          <w:spacing w:val="-6"/>
          <w:szCs w:val="28"/>
        </w:rPr>
        <w:t xml:space="preserve">е потребует расходов краевого бюджета. Заключение Контрольно-счетной палаты Хабаровского края </w:t>
      </w:r>
      <w:r w:rsidR="00286B26">
        <w:rPr>
          <w:spacing w:val="-6"/>
          <w:szCs w:val="28"/>
        </w:rPr>
        <w:br/>
      </w:r>
      <w:r>
        <w:rPr>
          <w:spacing w:val="-6"/>
          <w:szCs w:val="28"/>
        </w:rPr>
        <w:t xml:space="preserve">не требуется. </w:t>
      </w:r>
    </w:p>
    <w:p w:rsidR="00CF4F62" w:rsidRDefault="001E741A" w:rsidP="00ED08C9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не предусматривает расходы, покрываемые </w:t>
      </w:r>
      <w:r>
        <w:rPr>
          <w:szCs w:val="28"/>
        </w:rPr>
        <w:br/>
        <w:t>за счет средств краевого бюджета, изменение доходов бюджета края.</w:t>
      </w:r>
    </w:p>
    <w:p w:rsidR="001E741A" w:rsidRPr="000E04C8" w:rsidRDefault="001E741A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0E04C8">
        <w:rPr>
          <w:spacing w:val="-4"/>
        </w:rPr>
        <w:t>4. </w:t>
      </w:r>
      <w:r w:rsidR="003D6FC1" w:rsidRPr="000E04C8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2273BB" w:rsidRDefault="006C00F8" w:rsidP="00F2105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E04C8">
        <w:t xml:space="preserve">Принятие постановления не повлечет признание утраты силы, принятие или внесение изменений в иные </w:t>
      </w:r>
      <w:r w:rsidRPr="000E04C8">
        <w:rPr>
          <w:szCs w:val="28"/>
        </w:rPr>
        <w:t>правовые акты края.</w:t>
      </w:r>
    </w:p>
    <w:p w:rsidR="002273BB" w:rsidRPr="000E04C8" w:rsidRDefault="002273BB" w:rsidP="002273BB">
      <w:pPr>
        <w:pStyle w:val="ConsPlusNormal"/>
        <w:ind w:firstLine="709"/>
        <w:jc w:val="both"/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0E04C8">
        <w:t xml:space="preserve">5. </w:t>
      </w:r>
      <w:r w:rsidR="003D6FC1" w:rsidRPr="000E04C8">
        <w:t xml:space="preserve">Описание проблемы, на решение которой направлен проект </w:t>
      </w:r>
      <w:r w:rsidR="003D6FC1" w:rsidRPr="000E04C8">
        <w:lastRenderedPageBreak/>
        <w:t>поста</w:t>
      </w:r>
      <w:r w:rsidR="003D6FC1" w:rsidRPr="000E04C8">
        <w:rPr>
          <w:spacing w:val="-4"/>
        </w:rPr>
        <w:t>новления. Обоснование предлагаемых решений и ожидаемые результат</w:t>
      </w:r>
      <w:r w:rsidR="003D6FC1" w:rsidRPr="000E04C8">
        <w:t>ы их внедрения</w:t>
      </w:r>
    </w:p>
    <w:p w:rsidR="001E741A" w:rsidRPr="001E741A" w:rsidRDefault="001E741A" w:rsidP="001E741A">
      <w:pPr>
        <w:pStyle w:val="ConsPlusNormal"/>
        <w:widowControl w:val="0"/>
        <w:tabs>
          <w:tab w:val="left" w:pos="3686"/>
        </w:tabs>
        <w:ind w:firstLine="709"/>
        <w:jc w:val="both"/>
        <w:rPr>
          <w:rFonts w:eastAsia="Calibri"/>
          <w:lang w:eastAsia="en-US"/>
        </w:rPr>
      </w:pPr>
      <w:r>
        <w:rPr>
          <w:spacing w:val="-4"/>
        </w:rPr>
        <w:t>Проект постановления разработан</w:t>
      </w:r>
      <w:r w:rsidRPr="000E04C8">
        <w:t xml:space="preserve"> </w:t>
      </w:r>
      <w:r w:rsidRPr="001E741A">
        <w:rPr>
          <w:rFonts w:eastAsia="Calibri"/>
          <w:lang w:eastAsia="en-US"/>
        </w:rPr>
        <w:t xml:space="preserve">в целях </w:t>
      </w:r>
      <w:r w:rsidR="00FB4820">
        <w:rPr>
          <w:rFonts w:eastAsia="Calibri"/>
          <w:lang w:eastAsia="en-US"/>
        </w:rPr>
        <w:t>определения порядка</w:t>
      </w:r>
      <w:r w:rsidRPr="001E741A">
        <w:rPr>
          <w:rFonts w:eastAsia="Calibri"/>
          <w:lang w:eastAsia="en-US"/>
        </w:rPr>
        <w:t xml:space="preserve"> для установления специальных семеноводческих зон на территории края, которое обусловлено необходимостью формирования наиболее благоприятных фитосанитарных и технологических условий производства и выращивания семян </w:t>
      </w:r>
      <w:r w:rsidR="00286B26" w:rsidRPr="00286B26">
        <w:rPr>
          <w:rFonts w:eastAsia="Calibri"/>
          <w:lang w:eastAsia="en-US"/>
        </w:rPr>
        <w:t>различных сортов сельскохозяйственных культур</w:t>
      </w:r>
      <w:r w:rsidRPr="001E741A">
        <w:rPr>
          <w:rFonts w:eastAsia="Calibri"/>
          <w:lang w:eastAsia="en-US"/>
        </w:rPr>
        <w:t>.</w:t>
      </w:r>
    </w:p>
    <w:p w:rsidR="00F53FA0" w:rsidRPr="000E04C8" w:rsidRDefault="00F53FA0" w:rsidP="00F53FA0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0E04C8">
        <w:rPr>
          <w:bCs/>
        </w:rPr>
        <w:t>Проектом постановления не предусмотрены положения, которые могут повлечь негативный общественный резонанс.</w:t>
      </w:r>
    </w:p>
    <w:p w:rsidR="005431F0" w:rsidRPr="000E04C8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ED08C9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0E04C8">
        <w:t>6</w:t>
      </w:r>
      <w:r w:rsidR="005431F0" w:rsidRPr="000E04C8">
        <w:t>. Оценка эффективности предлагаемых решений</w:t>
      </w:r>
    </w:p>
    <w:p w:rsidR="00006BA5" w:rsidRDefault="00006BA5" w:rsidP="00F32DA0">
      <w:pPr>
        <w:widowControl w:val="0"/>
        <w:tabs>
          <w:tab w:val="left" w:pos="3686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Проект постановления направлен на </w:t>
      </w:r>
      <w:r w:rsidR="001E741A">
        <w:rPr>
          <w:spacing w:val="-4"/>
        </w:rPr>
        <w:t>развитие семеноводства</w:t>
      </w:r>
      <w:r w:rsidR="00466586" w:rsidRPr="00466586">
        <w:rPr>
          <w:spacing w:val="-4"/>
        </w:rPr>
        <w:t xml:space="preserve"> с целью обеспечения кондиционными семенами сортов сельскохозяйственных культур, разрешенных к применению на территории Хабаровского края</w:t>
      </w:r>
      <w:r w:rsidR="001E741A">
        <w:rPr>
          <w:spacing w:val="-4"/>
        </w:rPr>
        <w:t xml:space="preserve">, </w:t>
      </w:r>
      <w:r w:rsidR="00466586">
        <w:rPr>
          <w:spacing w:val="-4"/>
        </w:rPr>
        <w:t>и</w:t>
      </w:r>
      <w:r w:rsidR="001E741A">
        <w:rPr>
          <w:spacing w:val="-4"/>
        </w:rPr>
        <w:t xml:space="preserve"> </w:t>
      </w:r>
      <w:r>
        <w:rPr>
          <w:spacing w:val="-4"/>
        </w:rPr>
        <w:t>увеличени</w:t>
      </w:r>
      <w:r w:rsidR="00466586">
        <w:rPr>
          <w:spacing w:val="-4"/>
        </w:rPr>
        <w:t>я</w:t>
      </w:r>
      <w:r>
        <w:rPr>
          <w:spacing w:val="-4"/>
        </w:rPr>
        <w:t xml:space="preserve"> объем</w:t>
      </w:r>
      <w:r w:rsidR="00EE6E3E">
        <w:rPr>
          <w:spacing w:val="-4"/>
        </w:rPr>
        <w:t>ов</w:t>
      </w:r>
      <w:r>
        <w:rPr>
          <w:spacing w:val="-4"/>
        </w:rPr>
        <w:t xml:space="preserve"> производства </w:t>
      </w:r>
      <w:r w:rsidR="00EE6E3E">
        <w:rPr>
          <w:spacing w:val="-4"/>
        </w:rPr>
        <w:t>сельскохозяйственной продукции</w:t>
      </w:r>
      <w:r>
        <w:rPr>
          <w:spacing w:val="-4"/>
        </w:rPr>
        <w:t xml:space="preserve"> в крае.</w:t>
      </w:r>
    </w:p>
    <w:p w:rsidR="003E009E" w:rsidRPr="000E04C8" w:rsidRDefault="003E009E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2"/>
        </w:rPr>
      </w:pPr>
      <w:r w:rsidRPr="000E04C8">
        <w:t>7</w:t>
      </w:r>
      <w:r w:rsidR="005431F0" w:rsidRPr="000E04C8">
        <w:t xml:space="preserve">. </w:t>
      </w:r>
      <w:r w:rsidR="00ED08C9" w:rsidRPr="000E04C8">
        <w:t xml:space="preserve">Оценка влияния предлагаемых решений на деятельность органов </w:t>
      </w:r>
      <w:r w:rsidR="00ED08C9" w:rsidRPr="000E04C8">
        <w:rPr>
          <w:spacing w:val="-2"/>
        </w:rPr>
        <w:t>государственной власти и (или) органов местного самоуправления</w:t>
      </w:r>
    </w:p>
    <w:p w:rsidR="005431F0" w:rsidRPr="000E04C8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0E04C8">
        <w:t xml:space="preserve">Реализация предлагаемого постановления не </w:t>
      </w:r>
      <w:r w:rsidR="004D1530" w:rsidRPr="000E04C8">
        <w:t>по</w:t>
      </w:r>
      <w:r w:rsidRPr="000E04C8">
        <w:t>влечет за собой измене</w:t>
      </w:r>
      <w:r w:rsidR="00B2550F" w:rsidRPr="000E04C8">
        <w:t>ние</w:t>
      </w:r>
      <w:r w:rsidRPr="000E04C8">
        <w:t xml:space="preserve"> полномочий органов государственной власти и </w:t>
      </w:r>
      <w:r w:rsidR="00F65725" w:rsidRPr="000E04C8">
        <w:t xml:space="preserve">(или) </w:t>
      </w:r>
      <w:r w:rsidRPr="000E04C8">
        <w:t>органов местного самоуправления.</w:t>
      </w:r>
    </w:p>
    <w:p w:rsidR="00F9309C" w:rsidRPr="000E04C8" w:rsidRDefault="00F9309C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0E04C8">
        <w:rPr>
          <w:spacing w:val="-6"/>
        </w:rPr>
        <w:t>8</w:t>
      </w:r>
      <w:r w:rsidR="005431F0" w:rsidRPr="000E04C8">
        <w:rPr>
          <w:spacing w:val="-6"/>
        </w:rPr>
        <w:t xml:space="preserve">. </w:t>
      </w:r>
      <w:r w:rsidR="005431F0" w:rsidRPr="000E04C8">
        <w:t>Описание и оценка замечаний и предложений по проекту постановления</w:t>
      </w:r>
    </w:p>
    <w:p w:rsidR="003D414C" w:rsidRPr="00FB4820" w:rsidRDefault="007A7B28" w:rsidP="00012117">
      <w:pPr>
        <w:widowControl w:val="0"/>
        <w:tabs>
          <w:tab w:val="left" w:pos="3686"/>
        </w:tabs>
        <w:ind w:firstLine="709"/>
        <w:jc w:val="both"/>
        <w:rPr>
          <w:spacing w:val="-12"/>
        </w:rPr>
      </w:pPr>
      <w:r w:rsidRPr="00FB4820">
        <w:rPr>
          <w:spacing w:val="-12"/>
        </w:rPr>
        <w:t>В соответствии с абзацем вторым пункта 13 главы 2 Регламента Правительства Хабаровского края, утвержденного постановлением Правительства Хабаровского края от 20 июля 2006 г.</w:t>
      </w:r>
      <w:r w:rsidR="00F21058" w:rsidRPr="00FB4820">
        <w:rPr>
          <w:spacing w:val="-12"/>
        </w:rPr>
        <w:t xml:space="preserve"> № 117-пр, проект постановления</w:t>
      </w:r>
      <w:r w:rsidR="00176B46" w:rsidRPr="00FB4820">
        <w:rPr>
          <w:spacing w:val="-12"/>
        </w:rPr>
        <w:t xml:space="preserve"> </w:t>
      </w:r>
      <w:r w:rsidR="0017767D" w:rsidRPr="00FB4820">
        <w:rPr>
          <w:spacing w:val="-12"/>
        </w:rPr>
        <w:t xml:space="preserve">будет </w:t>
      </w:r>
      <w:r w:rsidRPr="00FB4820">
        <w:rPr>
          <w:spacing w:val="-12"/>
        </w:rPr>
        <w:t xml:space="preserve">направлен </w:t>
      </w:r>
      <w:r w:rsidR="00FB4820">
        <w:rPr>
          <w:spacing w:val="-12"/>
        </w:rPr>
        <w:br/>
      </w:r>
      <w:r w:rsidRPr="00FB4820">
        <w:rPr>
          <w:spacing w:val="-12"/>
        </w:rPr>
        <w:t>в прокуратуру края для прохождения правовой экспертизы.</w:t>
      </w:r>
    </w:p>
    <w:p w:rsidR="00681674" w:rsidRPr="000E04C8" w:rsidRDefault="00681674" w:rsidP="00A8754C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0E04C8">
        <w:t>9</w:t>
      </w:r>
      <w:r w:rsidR="005431F0" w:rsidRPr="000E04C8">
        <w:t>. Указание на необходимость проведения процедуры оценки регулирующего воздействия</w:t>
      </w:r>
    </w:p>
    <w:p w:rsidR="00B336D6" w:rsidRPr="00FB4820" w:rsidRDefault="00B336D6" w:rsidP="00B336D6">
      <w:pPr>
        <w:widowControl w:val="0"/>
        <w:tabs>
          <w:tab w:val="left" w:pos="3686"/>
        </w:tabs>
        <w:ind w:firstLine="709"/>
        <w:jc w:val="both"/>
        <w:rPr>
          <w:spacing w:val="-12"/>
        </w:rPr>
      </w:pPr>
      <w:r w:rsidRPr="00FB4820">
        <w:rPr>
          <w:spacing w:val="-12"/>
        </w:rPr>
        <w:t xml:space="preserve">Процедура оценки регулирующего воздействия проекта постановления проводится в соответствии с подпунктом </w:t>
      </w:r>
      <w:r w:rsidR="0017767D" w:rsidRPr="00FB4820">
        <w:rPr>
          <w:spacing w:val="-12"/>
        </w:rPr>
        <w:t>1</w:t>
      </w:r>
      <w:r w:rsidRPr="00FB4820">
        <w:rPr>
          <w:spacing w:val="-12"/>
        </w:rPr>
        <w:t xml:space="preserve"> пункта 1.5 раздела 1 </w:t>
      </w:r>
      <w:r w:rsidRPr="00FB4820">
        <w:rPr>
          <w:spacing w:val="-12"/>
          <w:szCs w:val="28"/>
        </w:rPr>
        <w:t>Порядка проведения оценки регулирующего воздействия проектов нормативных правовых актов Хабаровского края, утвержденного постановлением Правитель</w:t>
      </w:r>
      <w:r w:rsidR="0060305A" w:rsidRPr="00FB4820">
        <w:rPr>
          <w:spacing w:val="-12"/>
          <w:szCs w:val="28"/>
        </w:rPr>
        <w:t xml:space="preserve">ства Хабаровского края от 10 февраля </w:t>
      </w:r>
      <w:r w:rsidRPr="00FB4820">
        <w:rPr>
          <w:spacing w:val="-12"/>
          <w:szCs w:val="28"/>
        </w:rPr>
        <w:t>2023</w:t>
      </w:r>
      <w:r w:rsidR="0060305A" w:rsidRPr="00FB4820">
        <w:rPr>
          <w:spacing w:val="-12"/>
          <w:szCs w:val="28"/>
        </w:rPr>
        <w:t xml:space="preserve"> г.</w:t>
      </w:r>
      <w:r w:rsidRPr="00FB4820">
        <w:rPr>
          <w:spacing w:val="-12"/>
          <w:szCs w:val="28"/>
        </w:rPr>
        <w:t xml:space="preserve"> № 55-пр</w:t>
      </w:r>
      <w:r w:rsidRPr="00FB4820">
        <w:rPr>
          <w:spacing w:val="-12"/>
        </w:rPr>
        <w:t xml:space="preserve">, в связи с тем, что проект постановления относится к </w:t>
      </w:r>
      <w:r w:rsidR="0017767D" w:rsidRPr="00FB4820">
        <w:rPr>
          <w:spacing w:val="-12"/>
        </w:rPr>
        <w:t>высокой</w:t>
      </w:r>
      <w:r w:rsidRPr="00FB4820">
        <w:rPr>
          <w:spacing w:val="-12"/>
        </w:rPr>
        <w:t xml:space="preserve"> степени регулирующего воздействия.</w:t>
      </w:r>
    </w:p>
    <w:p w:rsidR="00CC7A69" w:rsidRDefault="00CC7A69" w:rsidP="00CC7A69">
      <w:pPr>
        <w:widowControl w:val="0"/>
        <w:tabs>
          <w:tab w:val="left" w:pos="3686"/>
        </w:tabs>
        <w:ind w:firstLine="709"/>
        <w:jc w:val="both"/>
        <w:rPr>
          <w:color w:val="2C2D2E"/>
          <w:spacing w:val="-2"/>
          <w:szCs w:val="28"/>
          <w:shd w:val="clear" w:color="auto" w:fill="FFFFFF"/>
        </w:rPr>
      </w:pPr>
      <w:r w:rsidRPr="00CC7A69">
        <w:rPr>
          <w:color w:val="2C2D2E"/>
          <w:spacing w:val="-2"/>
          <w:szCs w:val="28"/>
          <w:shd w:val="clear" w:color="auto" w:fill="FFFFFF"/>
        </w:rPr>
        <w:t>Проект постановления регулирует отношения, участниками которых являются или могут являться субъекты предпринимательской и инвестиционной деятельности.</w:t>
      </w:r>
    </w:p>
    <w:p w:rsidR="004F5ED9" w:rsidRPr="00CC7A69" w:rsidRDefault="004F5ED9" w:rsidP="00D214E6">
      <w:pPr>
        <w:widowControl w:val="0"/>
        <w:tabs>
          <w:tab w:val="left" w:pos="3686"/>
        </w:tabs>
        <w:jc w:val="both"/>
        <w:rPr>
          <w:color w:val="2C2D2E"/>
          <w:spacing w:val="-2"/>
          <w:szCs w:val="28"/>
          <w:shd w:val="clear" w:color="auto" w:fill="FFFFFF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B90384" w:rsidRPr="000B5AA4" w:rsidTr="00B90384">
        <w:tc>
          <w:tcPr>
            <w:tcW w:w="5740" w:type="dxa"/>
            <w:vAlign w:val="bottom"/>
          </w:tcPr>
          <w:p w:rsidR="00836C04" w:rsidRDefault="00836C04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1F3DA3" w:rsidRDefault="001F3DA3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B90384" w:rsidRPr="000E04C8" w:rsidRDefault="00D160DC" w:rsidP="008274CF">
            <w:pPr>
              <w:widowControl w:val="0"/>
              <w:spacing w:line="240" w:lineRule="exact"/>
              <w:ind w:left="-70" w:right="-57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90384" w:rsidRPr="000E04C8">
              <w:rPr>
                <w:szCs w:val="28"/>
              </w:rPr>
              <w:t>инистр сельского</w:t>
            </w:r>
            <w:r w:rsidR="00605974" w:rsidRPr="000E04C8">
              <w:rPr>
                <w:szCs w:val="28"/>
              </w:rPr>
              <w:t xml:space="preserve"> </w:t>
            </w:r>
            <w:r w:rsidR="00B90384" w:rsidRPr="000E04C8">
              <w:rPr>
                <w:szCs w:val="28"/>
              </w:rPr>
              <w:t>хозяйства</w:t>
            </w:r>
            <w:r w:rsidR="00604CF4" w:rsidRPr="000E04C8">
              <w:rPr>
                <w:szCs w:val="28"/>
              </w:rPr>
              <w:br/>
              <w:t>и продовольствия</w:t>
            </w:r>
            <w:r w:rsidR="00B90384" w:rsidRPr="000E04C8">
              <w:rPr>
                <w:szCs w:val="28"/>
              </w:rPr>
              <w:t xml:space="preserve"> края</w:t>
            </w:r>
          </w:p>
        </w:tc>
        <w:tc>
          <w:tcPr>
            <w:tcW w:w="3686" w:type="dxa"/>
            <w:vAlign w:val="bottom"/>
          </w:tcPr>
          <w:p w:rsidR="00B90384" w:rsidRPr="000B5AA4" w:rsidRDefault="00D160DC" w:rsidP="00605974">
            <w:pPr>
              <w:widowControl w:val="0"/>
              <w:spacing w:before="12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П.А. Сторожук</w:t>
            </w:r>
          </w:p>
        </w:tc>
      </w:tr>
    </w:tbl>
    <w:p w:rsidR="00F9309C" w:rsidRPr="005431F0" w:rsidRDefault="00F9309C" w:rsidP="004F5ED9">
      <w:pPr>
        <w:widowControl w:val="0"/>
        <w:tabs>
          <w:tab w:val="left" w:pos="4395"/>
        </w:tabs>
        <w:spacing w:line="240" w:lineRule="exact"/>
        <w:rPr>
          <w:szCs w:val="28"/>
        </w:rPr>
      </w:pPr>
    </w:p>
    <w:sectPr w:rsidR="00F9309C" w:rsidRPr="005431F0" w:rsidSect="00EA6E4D">
      <w:headerReference w:type="even" r:id="rId10"/>
      <w:headerReference w:type="default" r:id="rId11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C" w:rsidRDefault="004D468C">
      <w:r>
        <w:separator/>
      </w:r>
    </w:p>
  </w:endnote>
  <w:endnote w:type="continuationSeparator" w:id="0">
    <w:p w:rsidR="004D468C" w:rsidRDefault="004D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C" w:rsidRDefault="004D468C">
      <w:r>
        <w:separator/>
      </w:r>
    </w:p>
  </w:footnote>
  <w:footnote w:type="continuationSeparator" w:id="0">
    <w:p w:rsidR="004D468C" w:rsidRDefault="004D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D430DC">
      <w:rPr>
        <w:rStyle w:val="a4"/>
        <w:noProof/>
        <w:sz w:val="24"/>
        <w:szCs w:val="24"/>
      </w:rPr>
      <w:t>2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E25B3"/>
    <w:multiLevelType w:val="multilevel"/>
    <w:tmpl w:val="9C6C7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12117"/>
    <w:rsid w:val="00035F75"/>
    <w:rsid w:val="00043D9E"/>
    <w:rsid w:val="00051DCC"/>
    <w:rsid w:val="00051F29"/>
    <w:rsid w:val="000677A8"/>
    <w:rsid w:val="000736E7"/>
    <w:rsid w:val="00094D2F"/>
    <w:rsid w:val="000C0535"/>
    <w:rsid w:val="000C084A"/>
    <w:rsid w:val="000C68D4"/>
    <w:rsid w:val="000E04C8"/>
    <w:rsid w:val="000E1F64"/>
    <w:rsid w:val="000E7F6E"/>
    <w:rsid w:val="000F41AE"/>
    <w:rsid w:val="00111FC0"/>
    <w:rsid w:val="00113688"/>
    <w:rsid w:val="00114CE3"/>
    <w:rsid w:val="001318BB"/>
    <w:rsid w:val="0014363B"/>
    <w:rsid w:val="00163632"/>
    <w:rsid w:val="001663A4"/>
    <w:rsid w:val="00173EEA"/>
    <w:rsid w:val="00176082"/>
    <w:rsid w:val="00176B46"/>
    <w:rsid w:val="0017767D"/>
    <w:rsid w:val="00195FB5"/>
    <w:rsid w:val="001B3967"/>
    <w:rsid w:val="001C3586"/>
    <w:rsid w:val="001D0C5B"/>
    <w:rsid w:val="001D4AD8"/>
    <w:rsid w:val="001E118C"/>
    <w:rsid w:val="001E26A5"/>
    <w:rsid w:val="001E741A"/>
    <w:rsid w:val="001E7E12"/>
    <w:rsid w:val="001F3DA3"/>
    <w:rsid w:val="00204475"/>
    <w:rsid w:val="002069F6"/>
    <w:rsid w:val="00216F79"/>
    <w:rsid w:val="00220244"/>
    <w:rsid w:val="00221172"/>
    <w:rsid w:val="002251A8"/>
    <w:rsid w:val="0022564B"/>
    <w:rsid w:val="002273BB"/>
    <w:rsid w:val="00242A65"/>
    <w:rsid w:val="00243B4A"/>
    <w:rsid w:val="002447E4"/>
    <w:rsid w:val="00245DE9"/>
    <w:rsid w:val="00245ED5"/>
    <w:rsid w:val="00251140"/>
    <w:rsid w:val="0025575C"/>
    <w:rsid w:val="00262C00"/>
    <w:rsid w:val="0026505A"/>
    <w:rsid w:val="00266465"/>
    <w:rsid w:val="0027212C"/>
    <w:rsid w:val="002852F4"/>
    <w:rsid w:val="00286B26"/>
    <w:rsid w:val="002A3B93"/>
    <w:rsid w:val="002A5ED2"/>
    <w:rsid w:val="002B0562"/>
    <w:rsid w:val="002B2EFE"/>
    <w:rsid w:val="002C71F0"/>
    <w:rsid w:val="002D05AB"/>
    <w:rsid w:val="002D59AD"/>
    <w:rsid w:val="002D7AF0"/>
    <w:rsid w:val="002E5A06"/>
    <w:rsid w:val="003023EF"/>
    <w:rsid w:val="00320A80"/>
    <w:rsid w:val="00321DBD"/>
    <w:rsid w:val="00323107"/>
    <w:rsid w:val="0033040C"/>
    <w:rsid w:val="0033269A"/>
    <w:rsid w:val="00371937"/>
    <w:rsid w:val="0037375D"/>
    <w:rsid w:val="00376144"/>
    <w:rsid w:val="00380FB1"/>
    <w:rsid w:val="00390D4E"/>
    <w:rsid w:val="003970FB"/>
    <w:rsid w:val="003973B9"/>
    <w:rsid w:val="003D414C"/>
    <w:rsid w:val="003D6FC1"/>
    <w:rsid w:val="003E009E"/>
    <w:rsid w:val="003F1DFA"/>
    <w:rsid w:val="00401D4E"/>
    <w:rsid w:val="004020DB"/>
    <w:rsid w:val="004205E4"/>
    <w:rsid w:val="00424628"/>
    <w:rsid w:val="00441F9F"/>
    <w:rsid w:val="00444CE7"/>
    <w:rsid w:val="004454E2"/>
    <w:rsid w:val="00462272"/>
    <w:rsid w:val="00462543"/>
    <w:rsid w:val="00464B7A"/>
    <w:rsid w:val="00466586"/>
    <w:rsid w:val="004703F6"/>
    <w:rsid w:val="00470F34"/>
    <w:rsid w:val="004728BC"/>
    <w:rsid w:val="00472E26"/>
    <w:rsid w:val="00475C52"/>
    <w:rsid w:val="00482FF5"/>
    <w:rsid w:val="00490201"/>
    <w:rsid w:val="00492711"/>
    <w:rsid w:val="00492F75"/>
    <w:rsid w:val="004A2A9C"/>
    <w:rsid w:val="004A3773"/>
    <w:rsid w:val="004B7138"/>
    <w:rsid w:val="004C1C5F"/>
    <w:rsid w:val="004D1530"/>
    <w:rsid w:val="004D468C"/>
    <w:rsid w:val="004D7133"/>
    <w:rsid w:val="004F5ED9"/>
    <w:rsid w:val="00501FDE"/>
    <w:rsid w:val="00516A75"/>
    <w:rsid w:val="00521380"/>
    <w:rsid w:val="0052480D"/>
    <w:rsid w:val="00533E37"/>
    <w:rsid w:val="00540CBB"/>
    <w:rsid w:val="005431F0"/>
    <w:rsid w:val="0056512B"/>
    <w:rsid w:val="00571FB2"/>
    <w:rsid w:val="005737D6"/>
    <w:rsid w:val="005759F0"/>
    <w:rsid w:val="0058438D"/>
    <w:rsid w:val="0058514E"/>
    <w:rsid w:val="005900AB"/>
    <w:rsid w:val="005918A7"/>
    <w:rsid w:val="005A682B"/>
    <w:rsid w:val="005B2A99"/>
    <w:rsid w:val="005B5120"/>
    <w:rsid w:val="005D4600"/>
    <w:rsid w:val="005D7240"/>
    <w:rsid w:val="0060305A"/>
    <w:rsid w:val="00603E94"/>
    <w:rsid w:val="00604CF4"/>
    <w:rsid w:val="00605811"/>
    <w:rsid w:val="00605974"/>
    <w:rsid w:val="00607750"/>
    <w:rsid w:val="00611575"/>
    <w:rsid w:val="006144C0"/>
    <w:rsid w:val="00620FCF"/>
    <w:rsid w:val="00623112"/>
    <w:rsid w:val="0062780B"/>
    <w:rsid w:val="00651A98"/>
    <w:rsid w:val="006526A9"/>
    <w:rsid w:val="006667FF"/>
    <w:rsid w:val="00677D51"/>
    <w:rsid w:val="00681674"/>
    <w:rsid w:val="006834E5"/>
    <w:rsid w:val="0068535C"/>
    <w:rsid w:val="00685ABC"/>
    <w:rsid w:val="00691662"/>
    <w:rsid w:val="00692DA9"/>
    <w:rsid w:val="006946BC"/>
    <w:rsid w:val="006B2ECC"/>
    <w:rsid w:val="006C00F8"/>
    <w:rsid w:val="006C0CB2"/>
    <w:rsid w:val="006D73E3"/>
    <w:rsid w:val="006E3992"/>
    <w:rsid w:val="006E48E9"/>
    <w:rsid w:val="006F2F9F"/>
    <w:rsid w:val="006F7FC3"/>
    <w:rsid w:val="0070168F"/>
    <w:rsid w:val="00710172"/>
    <w:rsid w:val="00710EC4"/>
    <w:rsid w:val="0071157D"/>
    <w:rsid w:val="00717756"/>
    <w:rsid w:val="007208D6"/>
    <w:rsid w:val="00730C40"/>
    <w:rsid w:val="00741E50"/>
    <w:rsid w:val="00743663"/>
    <w:rsid w:val="007544C3"/>
    <w:rsid w:val="007628A3"/>
    <w:rsid w:val="007751EB"/>
    <w:rsid w:val="00777396"/>
    <w:rsid w:val="007936CC"/>
    <w:rsid w:val="007A6F48"/>
    <w:rsid w:val="007A769A"/>
    <w:rsid w:val="007A7B28"/>
    <w:rsid w:val="007B3FBA"/>
    <w:rsid w:val="007B476B"/>
    <w:rsid w:val="007C1A71"/>
    <w:rsid w:val="007C21E4"/>
    <w:rsid w:val="007C5032"/>
    <w:rsid w:val="007C5C2F"/>
    <w:rsid w:val="007D792D"/>
    <w:rsid w:val="007F2BEB"/>
    <w:rsid w:val="008274CF"/>
    <w:rsid w:val="00836C04"/>
    <w:rsid w:val="00854604"/>
    <w:rsid w:val="00856E42"/>
    <w:rsid w:val="008621DD"/>
    <w:rsid w:val="0086379F"/>
    <w:rsid w:val="008815AF"/>
    <w:rsid w:val="00892825"/>
    <w:rsid w:val="008A5FAF"/>
    <w:rsid w:val="008B059B"/>
    <w:rsid w:val="008B20D6"/>
    <w:rsid w:val="008B2390"/>
    <w:rsid w:val="008C2A10"/>
    <w:rsid w:val="008C2C81"/>
    <w:rsid w:val="008D00BC"/>
    <w:rsid w:val="008D119D"/>
    <w:rsid w:val="008D3BA2"/>
    <w:rsid w:val="008D58AF"/>
    <w:rsid w:val="008D7D92"/>
    <w:rsid w:val="008F1E29"/>
    <w:rsid w:val="008F2B5D"/>
    <w:rsid w:val="008F6E1E"/>
    <w:rsid w:val="00905D07"/>
    <w:rsid w:val="00917BEF"/>
    <w:rsid w:val="00920312"/>
    <w:rsid w:val="00926024"/>
    <w:rsid w:val="00932BAB"/>
    <w:rsid w:val="00937AE5"/>
    <w:rsid w:val="00940787"/>
    <w:rsid w:val="009523E3"/>
    <w:rsid w:val="009530B6"/>
    <w:rsid w:val="00960CD6"/>
    <w:rsid w:val="00976BDF"/>
    <w:rsid w:val="00983D8A"/>
    <w:rsid w:val="00990ACE"/>
    <w:rsid w:val="0099287C"/>
    <w:rsid w:val="009A4C3A"/>
    <w:rsid w:val="009C03AA"/>
    <w:rsid w:val="009C25CB"/>
    <w:rsid w:val="009C26CD"/>
    <w:rsid w:val="009D025D"/>
    <w:rsid w:val="009E0D2A"/>
    <w:rsid w:val="009F0211"/>
    <w:rsid w:val="00A14640"/>
    <w:rsid w:val="00A26F02"/>
    <w:rsid w:val="00A32EDB"/>
    <w:rsid w:val="00A341C0"/>
    <w:rsid w:val="00A509FC"/>
    <w:rsid w:val="00A604BC"/>
    <w:rsid w:val="00A744F4"/>
    <w:rsid w:val="00A8754C"/>
    <w:rsid w:val="00A9350C"/>
    <w:rsid w:val="00A95143"/>
    <w:rsid w:val="00AA0144"/>
    <w:rsid w:val="00AA0A63"/>
    <w:rsid w:val="00AB075D"/>
    <w:rsid w:val="00AB2A05"/>
    <w:rsid w:val="00AB47D7"/>
    <w:rsid w:val="00AB5BCE"/>
    <w:rsid w:val="00AB6698"/>
    <w:rsid w:val="00AC118F"/>
    <w:rsid w:val="00AE0C54"/>
    <w:rsid w:val="00AF5EBD"/>
    <w:rsid w:val="00B110D6"/>
    <w:rsid w:val="00B12196"/>
    <w:rsid w:val="00B12D53"/>
    <w:rsid w:val="00B21A7D"/>
    <w:rsid w:val="00B22F31"/>
    <w:rsid w:val="00B2550F"/>
    <w:rsid w:val="00B26743"/>
    <w:rsid w:val="00B336D6"/>
    <w:rsid w:val="00B465B0"/>
    <w:rsid w:val="00B71C28"/>
    <w:rsid w:val="00B81AF0"/>
    <w:rsid w:val="00B90384"/>
    <w:rsid w:val="00B914C7"/>
    <w:rsid w:val="00B91FCD"/>
    <w:rsid w:val="00BB613E"/>
    <w:rsid w:val="00BF047C"/>
    <w:rsid w:val="00BF6D0A"/>
    <w:rsid w:val="00BF7ABE"/>
    <w:rsid w:val="00C00E0C"/>
    <w:rsid w:val="00C15BC5"/>
    <w:rsid w:val="00C21463"/>
    <w:rsid w:val="00C238A2"/>
    <w:rsid w:val="00C41413"/>
    <w:rsid w:val="00C4760F"/>
    <w:rsid w:val="00C51704"/>
    <w:rsid w:val="00C54350"/>
    <w:rsid w:val="00C54CDD"/>
    <w:rsid w:val="00C65320"/>
    <w:rsid w:val="00C6571D"/>
    <w:rsid w:val="00C750B6"/>
    <w:rsid w:val="00CC0639"/>
    <w:rsid w:val="00CC7A69"/>
    <w:rsid w:val="00CE610E"/>
    <w:rsid w:val="00CE6D7D"/>
    <w:rsid w:val="00CF04C2"/>
    <w:rsid w:val="00CF386C"/>
    <w:rsid w:val="00CF4F62"/>
    <w:rsid w:val="00CF5B9C"/>
    <w:rsid w:val="00D02B99"/>
    <w:rsid w:val="00D04BFC"/>
    <w:rsid w:val="00D160DC"/>
    <w:rsid w:val="00D214E6"/>
    <w:rsid w:val="00D25F2D"/>
    <w:rsid w:val="00D430DC"/>
    <w:rsid w:val="00D43B3D"/>
    <w:rsid w:val="00D441F9"/>
    <w:rsid w:val="00D520E5"/>
    <w:rsid w:val="00D54E44"/>
    <w:rsid w:val="00D62AA3"/>
    <w:rsid w:val="00D65371"/>
    <w:rsid w:val="00D65D26"/>
    <w:rsid w:val="00D804E3"/>
    <w:rsid w:val="00D93B55"/>
    <w:rsid w:val="00DA6593"/>
    <w:rsid w:val="00DA7596"/>
    <w:rsid w:val="00DA7A40"/>
    <w:rsid w:val="00DB6CE6"/>
    <w:rsid w:val="00DC72D8"/>
    <w:rsid w:val="00DD6C80"/>
    <w:rsid w:val="00DE15D2"/>
    <w:rsid w:val="00DE2971"/>
    <w:rsid w:val="00DF326D"/>
    <w:rsid w:val="00E00693"/>
    <w:rsid w:val="00E1625B"/>
    <w:rsid w:val="00E16975"/>
    <w:rsid w:val="00E17679"/>
    <w:rsid w:val="00E237A1"/>
    <w:rsid w:val="00E3077F"/>
    <w:rsid w:val="00E3423D"/>
    <w:rsid w:val="00E36346"/>
    <w:rsid w:val="00E41957"/>
    <w:rsid w:val="00E4603B"/>
    <w:rsid w:val="00E5118D"/>
    <w:rsid w:val="00E54891"/>
    <w:rsid w:val="00E565CE"/>
    <w:rsid w:val="00E57528"/>
    <w:rsid w:val="00E65137"/>
    <w:rsid w:val="00E760AC"/>
    <w:rsid w:val="00EA14B1"/>
    <w:rsid w:val="00EA44DC"/>
    <w:rsid w:val="00EA6E4D"/>
    <w:rsid w:val="00EB5ED2"/>
    <w:rsid w:val="00EC1B07"/>
    <w:rsid w:val="00EC68E0"/>
    <w:rsid w:val="00ED08C9"/>
    <w:rsid w:val="00EE4AFA"/>
    <w:rsid w:val="00EE5258"/>
    <w:rsid w:val="00EE6E3E"/>
    <w:rsid w:val="00EF6D7C"/>
    <w:rsid w:val="00EF7532"/>
    <w:rsid w:val="00F00865"/>
    <w:rsid w:val="00F1354B"/>
    <w:rsid w:val="00F21058"/>
    <w:rsid w:val="00F32DA0"/>
    <w:rsid w:val="00F43225"/>
    <w:rsid w:val="00F500A2"/>
    <w:rsid w:val="00F53FA0"/>
    <w:rsid w:val="00F65725"/>
    <w:rsid w:val="00F66462"/>
    <w:rsid w:val="00F72A42"/>
    <w:rsid w:val="00F8221F"/>
    <w:rsid w:val="00F87B0F"/>
    <w:rsid w:val="00F9309C"/>
    <w:rsid w:val="00F95810"/>
    <w:rsid w:val="00F95921"/>
    <w:rsid w:val="00FA2500"/>
    <w:rsid w:val="00FA7401"/>
    <w:rsid w:val="00FB4028"/>
    <w:rsid w:val="00FB4820"/>
    <w:rsid w:val="00FB579C"/>
    <w:rsid w:val="00FB6E13"/>
    <w:rsid w:val="00FC60E0"/>
    <w:rsid w:val="00FD586F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1347-6B81-4A93-B1B2-BAC3AA0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3&amp;dst=1002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2650C54397D310D4EDDF54BC71259407BEED68C2050A546B03B1FC63C1BCDDD4B4F7CEF945C25A1C6C891DDF551CCC330A54D377EDA535B257941FgF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F4A2-38A6-408D-A047-322D925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534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cp:lastModifiedBy>Терехова Ольга Владимировна</cp:lastModifiedBy>
  <cp:revision>10</cp:revision>
  <cp:lastPrinted>2024-03-01T04:24:00Z</cp:lastPrinted>
  <dcterms:created xsi:type="dcterms:W3CDTF">2025-03-12T04:17:00Z</dcterms:created>
  <dcterms:modified xsi:type="dcterms:W3CDTF">2025-04-21T22:08:00Z</dcterms:modified>
</cp:coreProperties>
</file>