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B3" w:rsidRPr="008A2F48" w:rsidRDefault="006310B3" w:rsidP="006310B3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2F48">
        <w:rPr>
          <w:rFonts w:ascii="Times New Roman" w:hAnsi="Times New Roman"/>
          <w:sz w:val="28"/>
          <w:szCs w:val="28"/>
        </w:rPr>
        <w:t>Проект</w:t>
      </w:r>
    </w:p>
    <w:p w:rsidR="006310B3" w:rsidRPr="008A2F48" w:rsidRDefault="006310B3" w:rsidP="00631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Правительство Хабаровского края</w:t>
      </w:r>
    </w:p>
    <w:p w:rsidR="006310B3" w:rsidRPr="008A2F48" w:rsidRDefault="006310B3" w:rsidP="00631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F48">
        <w:rPr>
          <w:rFonts w:ascii="Times New Roman" w:hAnsi="Times New Roman"/>
          <w:b/>
          <w:sz w:val="28"/>
          <w:szCs w:val="28"/>
        </w:rPr>
        <w:t>ПОСТАНОВЛЕНИЕ</w:t>
      </w:r>
    </w:p>
    <w:p w:rsidR="006310B3" w:rsidRPr="008A2F48" w:rsidRDefault="006310B3" w:rsidP="00631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8A2F48" w:rsidRDefault="006310B3" w:rsidP="006310B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F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  <w:r w:rsidRPr="000224E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Хабаровского края от 20 декабря 2022 г. № 672-пр</w:t>
      </w:r>
      <w:r w:rsidRPr="000224E7">
        <w:t xml:space="preserve"> </w:t>
      </w:r>
      <w:r w:rsidRPr="001862FE">
        <w:rPr>
          <w:rFonts w:ascii="Times New Roman" w:hAnsi="Times New Roman"/>
          <w:sz w:val="28"/>
          <w:szCs w:val="28"/>
        </w:rPr>
        <w:t>"</w:t>
      </w:r>
      <w:r w:rsidRPr="000224E7">
        <w:rPr>
          <w:rFonts w:ascii="Times New Roman" w:hAnsi="Times New Roman"/>
          <w:sz w:val="28"/>
        </w:rPr>
        <w:t>О</w:t>
      </w:r>
      <w:r>
        <w:t xml:space="preserve"> </w:t>
      </w:r>
      <w:r w:rsidRPr="000224E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из краевого бюджета субсидий на оказание содействия сельскохозяйственным товаропроизводителям в обеспечении квалифицированными специалистами</w:t>
      </w:r>
      <w:r w:rsidRPr="001862FE">
        <w:rPr>
          <w:rFonts w:ascii="Times New Roman" w:hAnsi="Times New Roman"/>
          <w:sz w:val="28"/>
          <w:szCs w:val="28"/>
        </w:rPr>
        <w:t>"</w:t>
      </w:r>
    </w:p>
    <w:p w:rsidR="006310B3" w:rsidRPr="008A2F48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2FE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постановлениями </w:t>
      </w:r>
      <w:r w:rsidRPr="0098227D">
        <w:rPr>
          <w:rFonts w:ascii="Times New Roman" w:hAnsi="Times New Roman"/>
          <w:sz w:val="28"/>
          <w:szCs w:val="28"/>
        </w:rPr>
        <w:t>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8227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98227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98227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 июля </w:t>
      </w:r>
      <w:r w:rsidRPr="0098227D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г. №</w:t>
      </w:r>
      <w:r w:rsidRPr="0098227D">
        <w:rPr>
          <w:rFonts w:ascii="Times New Roman" w:hAnsi="Times New Roman"/>
          <w:sz w:val="28"/>
          <w:szCs w:val="28"/>
        </w:rPr>
        <w:t xml:space="preserve"> 717 "О Государственной программе развития сельского хозяйства и регулирования рынков сельскохозяйственной продукции, сырья и продовольствия"</w:t>
      </w:r>
      <w:r w:rsidRPr="001862FE">
        <w:rPr>
          <w:rFonts w:ascii="Times New Roman" w:hAnsi="Times New Roman"/>
          <w:sz w:val="28"/>
          <w:szCs w:val="28"/>
        </w:rPr>
        <w:t>,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1862FE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862FE">
        <w:rPr>
          <w:rFonts w:ascii="Times New Roman" w:hAnsi="Times New Roman"/>
          <w:sz w:val="28"/>
          <w:szCs w:val="28"/>
        </w:rPr>
        <w:t>№ 1782 "Об</w:t>
      </w:r>
      <w:r>
        <w:rPr>
          <w:rFonts w:ascii="Times New Roman" w:hAnsi="Times New Roman"/>
          <w:sz w:val="28"/>
          <w:szCs w:val="28"/>
        </w:rPr>
        <w:t> </w:t>
      </w:r>
      <w:r w:rsidRPr="001862FE">
        <w:rPr>
          <w:rFonts w:ascii="Times New Roman" w:hAnsi="Times New Roman"/>
          <w:sz w:val="28"/>
          <w:szCs w:val="28"/>
        </w:rPr>
        <w:t xml:space="preserve"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субсидии", в целях реализации Закона Хабаровского края от 26 июля 2005 г. № 288 "О поддержке сельскохозяйственного производства в Хабаровском крае", </w:t>
      </w:r>
      <w:r w:rsidRPr="001862FE">
        <w:rPr>
          <w:rFonts w:ascii="Times New Roman" w:hAnsi="Times New Roman"/>
          <w:sz w:val="28"/>
          <w:szCs w:val="28"/>
        </w:rPr>
        <w:lastRenderedPageBreak/>
        <w:t xml:space="preserve">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крае", утвержденной постановлением Правительства Хабаровского края от 17 августа 2012 г. № 277-пр, стимулирования сельского хозяйства Хабаровского края Правительство края </w:t>
      </w:r>
    </w:p>
    <w:p w:rsidR="006310B3" w:rsidRDefault="006310B3" w:rsidP="00631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FE">
        <w:rPr>
          <w:rFonts w:ascii="Times New Roman" w:hAnsi="Times New Roman"/>
          <w:sz w:val="28"/>
          <w:szCs w:val="28"/>
        </w:rPr>
        <w:t>ПОСТАНОВЛЯЕТ:</w:t>
      </w:r>
    </w:p>
    <w:p w:rsid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прилагаемые:</w:t>
      </w:r>
    </w:p>
    <w:p w:rsid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предоставления из краевого бюджета субсидий </w:t>
      </w:r>
      <w:r w:rsidRPr="001862FE">
        <w:rPr>
          <w:rFonts w:ascii="Times New Roman" w:hAnsi="Times New Roman"/>
          <w:sz w:val="28"/>
          <w:szCs w:val="28"/>
        </w:rPr>
        <w:t>на возмещение части затрат</w:t>
      </w:r>
      <w:r>
        <w:rPr>
          <w:rFonts w:ascii="Times New Roman" w:hAnsi="Times New Roman"/>
          <w:sz w:val="28"/>
          <w:szCs w:val="28"/>
        </w:rPr>
        <w:t xml:space="preserve"> на агротехнологические классы и стимулирующие выплаты учителям агротехнологических классов;</w:t>
      </w:r>
    </w:p>
    <w:p w:rsidR="006310B3" w:rsidRPr="008A2F48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CEB">
        <w:rPr>
          <w:rFonts w:ascii="Times New Roman" w:hAnsi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/>
          <w:sz w:val="28"/>
          <w:szCs w:val="28"/>
        </w:rPr>
        <w:t xml:space="preserve">из краевого бюджета субсидий на </w:t>
      </w:r>
      <w:r w:rsidRPr="00E712B5">
        <w:rPr>
          <w:rFonts w:ascii="Times New Roman" w:hAnsi="Times New Roman"/>
          <w:sz w:val="28"/>
          <w:szCs w:val="28"/>
        </w:rPr>
        <w:t>возмещение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2B5">
        <w:rPr>
          <w:rFonts w:ascii="Times New Roman" w:hAnsi="Times New Roman"/>
          <w:sz w:val="28"/>
          <w:szCs w:val="28"/>
        </w:rPr>
        <w:t>затрат, связанных с оплатой труда и проживанием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2B5">
        <w:rPr>
          <w:rFonts w:ascii="Times New Roman" w:hAnsi="Times New Roman"/>
          <w:sz w:val="28"/>
          <w:szCs w:val="28"/>
        </w:rPr>
        <w:t>студентов, привлеченных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2B5">
        <w:rPr>
          <w:rFonts w:ascii="Times New Roman" w:hAnsi="Times New Roman"/>
          <w:sz w:val="28"/>
          <w:szCs w:val="28"/>
        </w:rPr>
        <w:t>для прохождения производственной практики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Внести в постановление </w:t>
      </w:r>
      <w:r w:rsidRPr="001862FE">
        <w:rPr>
          <w:rFonts w:ascii="Times New Roman" w:hAnsi="Times New Roman"/>
          <w:sz w:val="28"/>
          <w:szCs w:val="28"/>
          <w:lang w:eastAsia="ru-RU"/>
        </w:rPr>
        <w:t xml:space="preserve">Правительства Хабаровского края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862FE">
        <w:rPr>
          <w:rFonts w:ascii="Times New Roman" w:hAnsi="Times New Roman"/>
          <w:sz w:val="28"/>
          <w:szCs w:val="28"/>
          <w:lang w:eastAsia="ru-RU"/>
        </w:rPr>
        <w:t>от 20 декабря 2022 г. № 672-пр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изменение, изложив наименование в следующей редакции:</w:t>
      </w:r>
    </w:p>
    <w:p w:rsid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Pr="001862FE">
        <w:rPr>
          <w:rFonts w:ascii="Times New Roman" w:hAnsi="Times New Roman"/>
          <w:sz w:val="28"/>
          <w:szCs w:val="28"/>
          <w:lang w:eastAsia="ru-RU"/>
        </w:rPr>
        <w:t>О предоставлении отдельных мер государственной поддержки, направленных на оказание содействия в обеспечении квалифицированными специалистами</w:t>
      </w:r>
      <w:r>
        <w:rPr>
          <w:rFonts w:ascii="Times New Roman" w:hAnsi="Times New Roman"/>
          <w:sz w:val="28"/>
          <w:szCs w:val="28"/>
          <w:lang w:eastAsia="ru-RU"/>
        </w:rPr>
        <w:t>.".</w:t>
      </w:r>
    </w:p>
    <w:p w:rsidR="006310B3" w:rsidRPr="008A2F48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0B3" w:rsidRDefault="006310B3" w:rsidP="006310B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10B3" w:rsidRDefault="006310B3" w:rsidP="006310B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10B3" w:rsidRPr="008A2F48" w:rsidRDefault="006310B3" w:rsidP="006310B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A2F48">
        <w:rPr>
          <w:rFonts w:ascii="Times New Roman" w:hAnsi="Times New Roman"/>
          <w:sz w:val="28"/>
          <w:szCs w:val="28"/>
        </w:rPr>
        <w:t>Губернатор, Председатель</w:t>
      </w:r>
    </w:p>
    <w:p w:rsidR="006310B3" w:rsidRDefault="006310B3" w:rsidP="006310B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2F48">
        <w:rPr>
          <w:rFonts w:ascii="Times New Roman" w:hAnsi="Times New Roman"/>
          <w:sz w:val="28"/>
          <w:szCs w:val="28"/>
        </w:rPr>
        <w:t xml:space="preserve">Правительства края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</w:t>
      </w:r>
      <w:r w:rsidRPr="008A2F48">
        <w:rPr>
          <w:rFonts w:ascii="Times New Roman" w:hAnsi="Times New Roman"/>
          <w:sz w:val="28"/>
          <w:szCs w:val="28"/>
        </w:rPr>
        <w:t>.В. Де</w:t>
      </w:r>
      <w:r>
        <w:rPr>
          <w:rFonts w:ascii="Times New Roman" w:hAnsi="Times New Roman"/>
          <w:sz w:val="28"/>
          <w:szCs w:val="28"/>
        </w:rPr>
        <w:t>мешин</w:t>
      </w:r>
    </w:p>
    <w:p w:rsidR="006310B3" w:rsidRDefault="006310B3">
      <w:pPr>
        <w:spacing w:after="160" w:line="259" w:lineRule="auto"/>
      </w:pPr>
      <w:r>
        <w:br w:type="page"/>
      </w: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"УТВЕРЖДЕН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от 20 декабря </w:t>
      </w:r>
      <w:smartTag w:uri="urn:schemas-microsoft-com:office:smarttags" w:element="metricconverter">
        <w:smartTagPr>
          <w:attr w:name="ProductID" w:val="2022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2022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672-пр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из краевого бюджета субсидий на возмещение части затрат, связанных с оплатой труда и проживанием студентов, привлеченных для прохождения производственной практики.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1.1. Настоящий Порядок в соответствии со статьей 78 Бюджетного кодекса Российской Федерации регламентирует цели, условия и порядок предоставления субсидий из краевого бюджета на оказание содействия сельскохозяйственным товаропроизводителям Хабаровского края в обеспечении квалифицированными специалистами (далее также – субсидия и край соответственно).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1.2. Для целей настоящего Порядка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следующие основные понятия: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сельскохозяйственные товаропроизводители края – индивидуальные предприниматели и организации,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осуществляющие деятельность на сельских </w:t>
      </w:r>
      <w:r w:rsidRPr="006310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территориях края, являющиеся сельскохозяйственными товаропроизводителями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(кроме граждан, ведущих личное подсобное хозяйство) независимо от организационно-правовой формы либо осуществляющие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 продукции их переработки, указанной в перечнях, утвержденных Правительством Российской Федерации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06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264-ФЗ "О развитии сельского хозяйства";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2) сельские территории края – сельские населенные пункты, поселки городского типа и межселенные территории края. Перечень таких населенных пунктов, расположенных на сельских территориях края, определяется приказом министерства сельского хозяйства и продовольствия Хабаровского края (далее также – министерство).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понятия и термины, используемые в настоящем Порядке, применяются в том же значении, в каком они используются в Правилах предоставления и распределения субсидий из федерального бюджета бюджетам субъектов Российской Федерации </w:t>
      </w:r>
      <w:r w:rsidRPr="006310B3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на реализацию мероприятий по содействию повышению кадровой обеспеченности предприятий агропромышленного комплекса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приложении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22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от 14 июля 2012 г. № 717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Правила).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1.3. Целью предоставления субсидии является оказание содействия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заказчикам ключевых проектов в обеспечении квалифицированными специалистами в рамках реализации мероприятий "возмещение  сельскохозяйственным товаропроизводителям затрат края фактически понесенных затрат на оплату труда и проживание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(не более 6 месяцев) в соответствии с квалификацией, получаемой в результате освоения образовательной программы", регионального проекта "Кадры в агропромышленном комплексе.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1.4. Предоставление субсидии осуществляется в пределах лимитов бюджетных обязательств, доведенных до министерства как получателя средств краевого бюджета на цели предоставления субсидии на соответствующий финансовый год (соответствующий финансовый год и плановый период).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финансового обеспечения субсидии являются средства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краевого бюджета, а также средства федерального бюджета, предоставляемые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краевому бюджету в соответствии с Правилами на основании соглашения о предоставлении субсидии из федерального бюджета бюджету субъекта Российской Федерации, заключенного между Министерством сельского хозяйства Российской Федерации и Правительством Хабаровского края.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1.5. Способом предоставления субсидии является возмещение части фактически понесенных в году предоставления субсидии и (или) в году,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предшествующем году предоставления субсидии, затрат, связанных с оплатой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проживанием студентов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агровуза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части фактически понесенных в году предоставления субсидии и (или) в году,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предшествующем году предоставления субсидии, затрат, связанных с оплатой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проживанием студентов иных вузов,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шести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 (далее – обучающиеся, практика и трудовая деятельность соответственно).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Возмещение фактически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понесенных в году, предшествующем году предоставления субсидии, затрат осуществляется в случае предоставления сельскохозяйственным товаропроизводителем края заявки на возмещение указанных расходов не позднее 30 июня года предоставления субсидии.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1.6. 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 и сеть "Интернет" соответственно) (в разделе единого портала) в порядке, установленном Министерством финансов Российской Федерации.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2. Условия и порядок предоставления субсидии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2.1. Получатели субсидии определяются по результатам проведения отбора, который осуществляется в соответствии с разделом 4 настоящего Порядка (далее – отбор).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2.2. Условиями предоставления субсидии являются: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соответствие получателя субсидии требованиям, предусмотренным пунктом 2.3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соответствие получателя субсидии критериям отбора, предусмотренным пунктом 4.6 раздела 4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заключение с получателем субсидии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 (далее – соглашение и типовая форма соответственно);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4) включение в соглашение в случае уменьшения министерству как получателю средств краевого бюджета ранее доведенных лимитов бюджетных обязательств, указанных в абзаце первом пункта 1.4 раздела 1 настоящего Порядка, приводящего к невозможности предоставления субсидии в размере, определенном в соглашении (далее также – уменьшенные лимиты бюджетных обязательств), условия о согласовании новых условий соглашения или о расторжении соглашения при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2.3. Сельскохозяйственные товаропроизводители края, представившие в министерство заявки на участие в отборе (далее – участник отбора и заявка соответственно), должны соответствовать следующим требованиям: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</w:t>
      </w:r>
      <w:r w:rsidRPr="006310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участие офшорных компаний в капитале публичных акционерных обществ (в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участник отбора не получает средства из краевого бюджета на основании иных нормативных правовых актов края на цели предоставления субсидии;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5) участник отбора не является иностранным агентом в соответствии с Федеральным законом от 14 июля </w:t>
      </w:r>
      <w:smartTag w:uri="urn:schemas-microsoft-com:office:smarttags" w:element="metricconverter">
        <w:smartTagPr>
          <w:attr w:name="ProductID" w:val="2022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2022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255-ФЗ "О контроле за деятельностью лиц, находящихся под иностранным влиянием";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6) 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7) 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краем;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8)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9) 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отбора; 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10) у участника отбора отсутствует задолженность по заработной плате перед работниками, участник отбора обеспечивает работников месячной заработной платой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местностях с особыми климатическими условиями, в данных районах или местностях.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2.4. Министерство осуществляет проверку на соответствие участника отбора требованиям, указанным в подпунктах 2, 3, 5, 6, 8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9 пункта 2.3 настоящего раздела, в порядке, установленном подпунктами 4, 5 пункта 4.2 раздела 4 настоящего Порядка, в срок, предусмотренный абзацем третьим пункта 4.11 раздела 4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2.5. Для подтверждения соответствия требованиям, указанным в подпунктах 1, 4, 7, 8 (о том, что деятельность участника отбора не приостановлена в порядке, предусмотренном законодательством Российской Федерации), 10 пункта 2.3 настоящего раздела, участник отбора представляет гарантийное письмо в соответствии с подпунктом 1 пункта 4.7 раздела 4 настоящего Порядка в срок, установленный абзацем первым пункта 4.7 раздела 4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2.6. Основаниями для отклонения заявки и отказа в предоставлении субсидии являются: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представленных участником отбора документов требованиям, установленным в объявлении о проведении отбора и пункте 4.7 раздела 4 настоящего Порядка, или непредставление (представление не в полном объеме) указанных документов;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установление факта недостоверности представленной участником отбора информации;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несоответствие участника отбора критериям отбора, установленным пунктом 4.6 раздела 4 настоящего Порядка, и (или) требованиям, установленным пунктом 2.3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подача участником отбора заявки после даты и (или) времени, определенных для подачи заявок в объявлении о проведении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признание участника отбора, в отношении которого министерством принято решение о предоставлении субсидии в соответствии с подпунктом 1 пункта 4.11 раздела 4 настоящего Порядка (далее – победитель отбора), уклонившимся от заключения соглашения.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2.7. Субсидия предоставляется победителю отбора в размере: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до 90 процентов</w:t>
      </w:r>
      <w:proofErr w:type="gram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студентов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агровуза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до 30 процентов</w:t>
      </w:r>
      <w:proofErr w:type="gram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студентов иных вузов.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2.8. Субсидия предоставляется на основании соглашения, содержащего в том числе: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 положение, предусмотренное подпунктом 4 пункта 2.2 настоящего раздела.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Условием заключения соглашения является принятие министерством решения о предоставлении субсидии в соответствии с подпунктом 1 пункта 4.11 раздела 4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2.9. Соглашение заключается в следующем порядке: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трех рабочих дней со дня размещения на едином портале протокола подведения итогов отбора формирует для подписания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победителем отбора проект соглашения в системе "Электронный бюджет"</w:t>
      </w:r>
      <w:r w:rsidRPr="006310B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победитель отбора подписывает проект соглашения в системе "Электронный бюджет" в течение трех рабочих дней со дня его формирования для подписания;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в случае подписания победителем отбора проекта соглашения в системе "Электронный бюджет" в срок, установленный подпунктом 2 настоящего пункта, министерство осуществляет проверку на соответствие победителя отбора требованиям, указанным в подпунктах 2, 3, 5, 6, 8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9 пункта 2.3 настоящего раздела, в порядке, установленном подпунктами 4, 5 пункта 4.2 раздела 4 настоящего Порядка, в течение двух рабочих дней со дня подписания проекта соглашения победителем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соответствия победителя отбора требованиям, указанным в пункте 2.3 настоящего раздела, министерство подписывает проект соглашения в системе "Электронный бюджет" в течение двух рабочих дней со дня его подписания победителем отбора;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в случае несоответствия победителя отбора требованиям, указанным в пункте 2.3 настоящего раздела, министерство в течение двух рабочих дней со дня, следующего за днем подписания проекта соглашения победителем отбора, принимает решение об отказе в предоставлении субсидии в соответствии с подпунктом 3 пункта 2.6 настоящего раздела и направляет победителю отбора письменное уведомление о принятом решении с обоснованием причин его принятия;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6) в случае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победителем отбора проекта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2.6 настоящего раздела и направляет победителю отбора письменное уведомление о принятом решении с обоснованием причин его принятия.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2.10. В случае доведения министерству уменьшенных лимитов бюджетных обязательств при согласовании с министерством и получателем субсидии новых условий соглашения или при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министерство и получатель субсидии заключают дополнительное соглашение к соглашению, в том числе дополнительное соглашение о расторжении соглашения (при необходимости), по форме в соответствии с типовой формой в следующем порядке: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пяти рабочих дней со дня доведения уменьшенных лимитов бюджетных обязательств формирует для подписания получателем субсидии в системе "Электронный бюджет" проект дополнительного соглашения к соглашению, содержащего новые условия (далее – проект);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условиями, определенными проектом, получатель субсидии в течение пяти рабочих дней со дня формирования для подписания проекта подписывает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условиями, определенными проектом, и (или)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получателю субсидии в системе "Электронный бюджет" для подписания проект дополнительного соглашения о расторжении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4) получатель субсидии в течение пяти рабочих дней со дня получения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проекта дополнительного соглашения о расторжении соглашения подписывает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подписания получателем субсидии проекта в системе "Электронный бюджет" в срок, установленный подпунктом 2 настоящего пункта, подписывает его со своей стороны в системе "Электронный бюджет".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2.11. Результат предоставления субсидии – 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 (тысяч человек).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Тип мероприятия (результата) - оказание услуг (выполнение работ).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2.12. Министерство не позднее 10-го рабочего дня со дня принятия решения, указанного в подпункте 1 пункта 4.11 раздела 4 настоящего Порядка, перечисляет субсидию на указанный в соглашении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2.13. В случае реорганизации получателя субсидии, являющегося юридическим лицом, в форме слияния, присоединения или преобразования (далее также – реорганизация), а также в случае прекращения деятельности получателя субсидии, являющегося индивидуальным предпринимателем,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осуществляющим деятельность в качестве главы крестьянского (фермерского)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в соответствии с абзацем вторым пункта 5 статьи 23 Гражданского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кодекса Российской Федерации, передающего свои права другому гражданину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со статьей 18 Федерального закона от 11 июня </w:t>
      </w:r>
      <w:smartTag w:uri="urn:schemas-microsoft-com:office:smarttags" w:element="metricconverter">
        <w:smartTagPr>
          <w:attr w:name="ProductID" w:val="2003 г"/>
        </w:smartTagPr>
        <w:r w:rsidRPr="006310B3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2003 г</w:t>
        </w:r>
      </w:smartTag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 74-ФЗ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"О крестьянском (фермерском) хозяйстве" (далее – передача прав получателя субсидии), министерство и лицо, являющееся правопреемником получателя субсидии (далее – правопреемник), заключают дополнительное соглашение к соглашению в части перемены лица в обязательстве с указанием в соглашении правопреемника (далее – дополнительное соглашение) по форме в соответствии с типовой формой в следующем порядке: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пяти рабочих дней со дня получения от правопреемника информации о реорганизации либо о передаче прав получателя субсидии по соглашению, формирует и направляет правопреемнику в системе "Электронный бюджет" для подписания проект дополнительного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 в части перемены лица в обязательстве, определенными проектом дополнительного соглашения, правопреемник в течение пяти рабочих дней со дня получения проекта дополнительного соглашения подписывает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 в части перемены лица в </w:t>
      </w:r>
      <w:r w:rsidRPr="006310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обязательстве, определенными проектом дополнительного соглашения, и (или)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дополнительного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правопреемнику в системе "Электронный бюджет" для подписания проект дополнительного соглашения о расторжении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правопреемник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получения подписанного правопреемником проекта дополнительного соглашения в срок, установленный подпунктом 2 настоящего пункта, подписывает его со своей стороны в системе "Электронный бюджет.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2.14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министерство в течение 10 рабочих дней со дня получения информации о реорганизации (ликвидации, прекращения деятельности) получателя субсидии формирует и направляет получателю субсидии и (или) правопреемнику(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) в системе "Электронный бюджет"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 использованного по состоянию на дату получения уведомления о расторжении соглашения остатка субсидии в краевой бюджет в течение 10 рабочих дней со дня получения получателем субсидии и (или) правопреемником(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) акта об исполнении обязательств по соглашению.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ind w:left="1021" w:hanging="31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3. Требования об осуществлении контроля (мониторинга) за соблюдением условий и порядка предоставления субсидии и ответственность за их нарушение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3.1. Министерство осуществляет в отношении получателей субсидии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проверку соблюдения ими условий и порядка предоставления субсидии, в том числе в части достижения значения результата предоставления субсидии (далее – проверка). 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ходе проверки действий (бездействия), содержащих признаки состава административного правонарушения, министерство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Органы государственного финансового контроля края осуществляют в отношении получателей субсидии проверки в соответствии со статьями 268.1 и 269.2 Бюджетного кодекса Российской Федерации.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3.2. В случае выявления фактов нарушения получателем субсидии условий и порядка предоставления субсидии министерство в течение 10 рабочих дней со дня выявления указанных фактов составляет акт о нарушении получателем субсидии условий и порядка предоставления субсидии (далее – акт), в котором указываются выявленные нарушения,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сроки их устранения, и вручает нарочным или направляет заказным почтовым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отправлением с уведомлением о вручении акт получателю субсидии.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неустранения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требования о возврате субсидии в краевой бюджет.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 случае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в краевой бюджет в срок,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установленный абзацем третьим пункта 3.2 настоящего раздела, министерство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суд с требованием о взыскании субсидии в течение трех месяцев со дня окончания указанного срока.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4. Порядок проведения отбора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4.1. Проведение отбора осуществляется в системе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 w:rsidRPr="006310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Взаимодействие министерства с участниками отбора осуществляется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следующем порядке: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1) 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 в электронной форме";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взаимодействие осуществляется с использованием документов в электронной форме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3) запрещается требовать от участника отбора представления документов и информации в целях подтверждения соответствия участника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отбора требованиям, определенным в подпунктах 2, 3, 5, 6, 8 (за исключением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о том, что деятельность участника отбора не приостановлена в порядке, предусмотренном законодательством Российской Федерации), 9 пункта 2.3 раздела 2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министерство по собственной инициативе;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проверка участника отбора на соответствие требованиям, определенным в подпунктах 2, 3, 5, 6, 8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9 пункта 2.3 раздела 2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5) соответствие участника отбора требованиям, определенным в подпунктах 2, 3, 5, 6, 8 (за исключением требования о том, что деятельность участника </w:t>
      </w:r>
      <w:r w:rsidRPr="006310B3">
        <w:rPr>
          <w:rFonts w:ascii="Times New Roman" w:hAnsi="Times New Roman"/>
          <w:sz w:val="28"/>
          <w:szCs w:val="28"/>
        </w:rPr>
        <w:t>отбора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Федерации), 9 пункта 2.3 раздела 2 настоящего Порядка, в случае отсутствия технической возможности осуществления автоматической проверки в системе "Электронный бюджет"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Способом проведения отбора является запрос предложений на основании представленных участниками отбора заявок исходя из соответствия участников отбора критериям отбора, предусмотренным пунктом 4.6 настоящего раздела, и очередности поступления заявок.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4.4. Для проведения отбора министерство в срок не позднее 1 ноября года предоставления субсидии размещает на едином портале в системе "Электронный бюджет", а также на официальном сайте министерства сельского хозяйства и продовольствия Хабаровского края в сети "Интернет" (https://minsh.khabkrai.ru) (далее – официальный сайт министерства) объявление о проведении отбора, содержащее: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сроки проведения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2) дату начала подачи и дату окончания приема заявок (далее – срок приема заявок), при этом дата окончания приема заявок не может быть ранее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10-го календарного дня, следующего за днем размещения объявления о проведении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наименование, место нахождения, почтовый адрес, адрес электронной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 министерства;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результат предоставления субсидии в соответствии с пунктом 2.11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доменное имя и (или) указатели страниц системы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6) требования к участникам отбора в соответствии с пунктом 2.3 раздела 2 настоящего Порядка и к перечню документов, представляемых участниками отбора для подтверждения их соответствия указанным требованиям;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7) критерии отбора в соответствии с пунктом 4.6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8) порядок подачи участниками отбора заявок и требования, предъявляемые к форме и содержанию заявок в соответствии с пунктом 4.7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9)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10) правила рассмотрения заявок в соответствии с пунктом 4.11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11) порядок возврата заявок на доработку;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12) порядок отклонения заявок, а также информацию об основаниях их отклонения;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13) объем распределяемой субсидии в рамках отбора, порядок расчета размера субсидии, установленный пунктом 2.7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14)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15) срок, в течение которого победитель (победители) отбора должен (должны) подписать соглашение по типовой форме;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16) 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условия признания победителя</w:t>
      </w:r>
      <w:r w:rsidRPr="006310B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(победителей) отбора уклонившимся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(уклонившимися) от заключения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17) 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принятия решений, указанных в пункте 4.11 настоящего раздела (с соблюдением сроков, установленных пунктом 26</w:t>
      </w:r>
      <w:r w:rsidRPr="006310B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</w:t>
      </w:r>
      <w:smartTag w:uri="urn:schemas-microsoft-com:office:smarttags" w:element="metricconverter">
        <w:smartTagPr>
          <w:attr w:name="ProductID" w:val="2017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1496 "О мерах по обеспечению исполнения федерального бюджета");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18) приоритетность возмещения затрат, понесенных участником отбора в году, предшествующем году предоставления субсидии, в случае представления им заявки в году, предшествующем году предоставления субсидии.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условий: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до даты окончания приема заявок указанный срок составлял не менее 3-х календарных дней;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при внесении изменений в объявление о проведении отбора изменение способа отбора получателей не допускается;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</w:rPr>
        <w:t xml:space="preserve">- участники отбора уведомляются о внесении изменений в объявление </w:t>
      </w:r>
      <w:r w:rsidRPr="006310B3">
        <w:rPr>
          <w:rFonts w:ascii="Times New Roman" w:hAnsi="Times New Roman"/>
          <w:sz w:val="28"/>
          <w:szCs w:val="28"/>
        </w:rPr>
        <w:br/>
        <w:t>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4.5. Участник отбора должен соответствовать требованиям, предусмотренным пунктом 2.3 раздела 2 настоящего Порядка, критериям, установленным пунктом 4.6 настоящего раздела,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даты рассмотрения заявки и заключения соглашения.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4.6. Критериями отбора являются: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9"/>
      <w:bookmarkEnd w:id="1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соответствие участника отбора требованиям, предусмотренным подпунктом 1 пункта 1.2 раздела 1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привлечение участником отбора обучающихся для прохождения практики и (или) осуществления трудовой деятельности.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4.7. Для получения субсидии участники отбора в срок приема заявок формируют заявку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посредством заполнения соответствующих экранных форм веб-интерфейса системы "Электронный бюджет", включающую в том числе информацию об участнике отбора, размер запрашиваемой субсидии, и представляют в систему "Электронный бюджет" электронные копии 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документов (документов на бумажном носителе, преобразованных в электронную форму путем сканирования):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гарантийного письма в произвольной форме о соответствии участника отбора требованиям, установленным подпунктами 1, 4, 7, 8 (о том, что деятельность участника отбора не приостановлена в порядке, предусмотренном законодательством Российской Федерации), 10 пункта 2.3 раздела 2 настоящего Порядка;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10B3">
        <w:rPr>
          <w:rFonts w:ascii="Times New Roman" w:hAnsi="Times New Roman"/>
          <w:sz w:val="28"/>
          <w:szCs w:val="28"/>
        </w:rPr>
        <w:t>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10B3">
        <w:rPr>
          <w:rFonts w:ascii="Times New Roman" w:hAnsi="Times New Roman"/>
          <w:sz w:val="28"/>
          <w:szCs w:val="28"/>
        </w:rPr>
        <w:t>отчета участника отбора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сельского хозяйства Российской Федерации, действовавшим в году, предшествующем году предоставления субсидии (в случае, если ранее такая отчетность участником отбора в министерство не представлялась);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3)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10B3">
        <w:rPr>
          <w:rFonts w:ascii="Times New Roman" w:hAnsi="Times New Roman"/>
          <w:sz w:val="28"/>
          <w:szCs w:val="28"/>
        </w:rPr>
        <w:t>доверенности или иного документа, подтверждающего полномочия лица на подписание (заверение) заявки и приложенных к ней документов, в случае, если заявка и приложенные к ней документы, предусмотренные настоящим пунктом (далее также – документы), подписываются (заверяются) лицом, не имеющим права действовать без доверенности от имени участника отбора в соответствии с его учредительными документами (далее – уполномоченное лицо);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документов, подтверждающих затраты, понесенные в году предоставления субсидии и (или) в году, предшествующем году предоставления субсидии: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трудовых договоров, договоров о прохождении практики (практической подготовки), приказов о приеме на работу, договоров найма (аренды) жилых помещений;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документов, подтверждающих выплату заработной платы (расчетные ведомости, платежные ведомости, выписки по операциям на счете участника отбора, заверенных кредитной организацией, с приложением платежных поручений с отметкой кредитной организации, в том числе сформированных с помощью электронной системы документооборота между банком и клиентами ("банк-клиент") с отметкой об исполнении платежа (при безналичной форме оплаты); расходные кассовые ордера; реестр, содержащий информацию о сотрудниках и размере заработной платы, перечисленной на банковские счета сотрудников);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Pr="006310B3">
        <w:rPr>
          <w:rFonts w:ascii="Times New Roman" w:hAnsi="Times New Roman"/>
          <w:sz w:val="28"/>
          <w:szCs w:val="28"/>
          <w:lang w:eastAsia="ru-RU"/>
        </w:rPr>
        <w:t>документов, подтверждающих оплату способом, указанным в договоре найма (аренды) жилых помещений: выписок по операциям на счете участника отбора, заверенных кредитной организацией, с приложением платежных поручений с отметкой кредитной организации, в том числе сформированных с помощью электронной системы документооборота между банком и клиентами ("банк-клиент") с отметкой об исполнении платежа (при безналичной форме оплаты); квитанций к приходному кассовому ордеру, кассовых чеков или бланков строгой отчетности, оформленных в соответствии с Федеральным</w:t>
      </w:r>
      <w:r w:rsidRPr="006310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законом </w:t>
      </w:r>
      <w:r w:rsidRPr="006310B3">
        <w:rPr>
          <w:rFonts w:ascii="Times New Roman" w:hAnsi="Times New Roman"/>
          <w:sz w:val="28"/>
          <w:szCs w:val="28"/>
          <w:lang w:eastAsia="ru-RU"/>
        </w:rPr>
        <w:t>от 22 мая 2003 г. № 54-ФЗ "О применении контрольно-кассовой техники при осуществлении расчетов в Российской Федерации" (при наличной форме оплаты);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отчета о достигнутом значении результата предоставления субсидии, указанного в пункте 2.11 раздела 2 настоящего Порядка, по состоянию на дату подачи заявки по форме, определенной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типовой формой;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6) согласий субъектов персональных данных, содержащихся в заявке и представленных документах, на обработку их персональных данных и (или) согласий на обработку персональных данных, содержащихся в заявке и представленных документах, разрешенных субъектами персональных данных для распространения, по формам, утверждаемым приказом министерства.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должна быть подписана усиленной квалифицированной </w:t>
      </w:r>
      <w:r w:rsidRPr="006310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электронной подписью участника отбора – индивидуального предпринимателя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лица, имеющего право действовать без доверенности от имени участника отбора – юридического лица в соответствии с его учредительными документами, либо иного уполномоченного лица.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4.8. 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 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Министерство в ответ на запрос, указанный в абзаце первом настоящего пункта, направляет разъяснение положений объявления о проведении отбора в срок, установленный объявлением о проведении отбора, но не позднее одного рабочего дня до даты окончания приема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Доступ к разъяснению, формируемому в системе "Электронный бюджет" в соответствии с абзацем вторым настоящего пункта, предоставляется всем участникам отбора.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4.9. 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веб-интерфейса системы "Электронный бюджет" и (или) представления в систему "Электронный бюджет" электронных копий документов.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4.10. 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4.11. Не позднее первого рабочего дня, следующего за днем окончания срока приема заявок, в системе "Электронный бюджет" министерству открывается доступ к поданным участниками отбора заявкам для их рассмотрения.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министра сельского хозяйства и продовольствия края (далее – министр) либо уполномоченного им лица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Заявка и документы рассматриваются министерством в течение 15 рабочих дней со дня окончания срока приема заявок на предмет их соответствия требованиям, предусмотренным в объявлении о проведении отбора и пункте 4.7 настоящего раздела, на предмет соответствия участника отбора требованиям, установленным пунктом 2.3 раздела 2 настоящего Порядка, и критериям отбора, установленным пунктом 4.6 настоящего раздела.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Поступившие заявки ранжируются исходя из очередности поступления заявок.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заявок и документов, а также информации (сведений), полученной в соответствии с подпунктами 4, 5 пункта 4.2 настоящего раздела, министерство не позднее 15 рабочих дней со дня окончания срока приема заявок принимает одно из следующих решений (далее также – результаты отбора):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о предоставлении субсидии – при отсутствии оснований для отклонения заявки и отказа в предоставлении субсидии, предусмотренных подпунктами 1 – 4 пункта 2.6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об отклонении заявки и отказе в предоставлении субсидии – при наличии одного или нескольких оснований для отклонения заявки и отказа в предоставлении субсидии, предусмотренных подпунктами 1 – 4 пункта 2.6 раздела 2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4.12. На основании результатов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министра либо уполномоченного им лица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 протокол подведения итогов отбора включаются следующие сведения: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дата, время и место проведения рассмотрения заявок;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информация об участниках отбора, заявки которых были рассмотрены;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информация об участниках отбора, заявки которых были отклонены, с указанием причин их отклонения, в том числе положений объявления о проведении отбора, которым не соответствуют указанные заявки;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наименование победителя (победителей) отбора, с которым (которыми) заключается соглашение, и размер предоставляемой ему (им) субсидии.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подведения итогов отбора также размещается министерством на официальном сайте министерства не позднее 14-го календарного дня, следующего за днем принятия решения по результатам отбора.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4.13. В случае если по окончании срока приема заявок не подано ни одной заявки, министерство не позднее трех рабочих дней со дня окончания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срока приема заявок принимает решение о </w:t>
      </w:r>
      <w:r w:rsidRPr="006310B3">
        <w:rPr>
          <w:rFonts w:ascii="Times New Roman" w:hAnsi="Times New Roman"/>
          <w:spacing w:val="-2"/>
          <w:sz w:val="28"/>
          <w:szCs w:val="28"/>
          <w:lang w:eastAsia="ru-RU"/>
        </w:rPr>
        <w:t>признании отбора несостоявшимся</w:t>
      </w:r>
      <w:r w:rsidRPr="006310B3">
        <w:rPr>
          <w:rFonts w:ascii="Times New Roman" w:hAnsi="Times New Roman"/>
          <w:sz w:val="28"/>
          <w:szCs w:val="28"/>
          <w:lang w:eastAsia="ru-RU"/>
        </w:rPr>
        <w:t>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Решение, указанное в абзаце первом настоящего пункта, размещается министерством на едином портале и на официальном сайте министерства не позднее рабочего дня, следующего за днем его принятия.</w:t>
      </w:r>
    </w:p>
    <w:p w:rsidR="006310B3" w:rsidRPr="006310B3" w:rsidRDefault="006310B3" w:rsidP="006310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4.14. В случае отзыва ранее доведенных лимитов бюджетных обязательств, указанных в абзаце первом пункта 1.4 раздела 1 настоящего Порядка, приводящего к невозможности предоставления субсидии, министерство в течение трех рабочих дней со дня изменения указанных лимитов бюджетных обязательств принимает решение об отмене проведения отбора.</w:t>
      </w:r>
    </w:p>
    <w:p w:rsidR="006310B3" w:rsidRPr="006310B3" w:rsidRDefault="006310B3" w:rsidP="006310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Решение, указанное в абзаце первом настоящего пункта, размещается министерством на едином портале и на официальном сайте министерства не позднее рабочего дня, следующего за днем его принятия.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4.15. Субсидия распределяется между победителями отбора в порядке очередности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поступления заявок исходя из общего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объема распределяемой субсидии в рамках отбора в размере, определенном пунктом 2.7 раздела 2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4.16. По результатам отбора с победителем отбора заключается соглашение в порядке, определенном пунктом 2.9 раздела 2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В целях заключения соглашения победителем отбора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4.17. В случае наличия по результатам отбора остатка лимитов бюджетных обязательств</w:t>
      </w:r>
      <w:r w:rsidRPr="006310B3">
        <w:rPr>
          <w:rFonts w:ascii="Times New Roman" w:eastAsia="Times New Roman" w:hAnsi="Times New Roman"/>
          <w:sz w:val="28"/>
          <w:szCs w:val="28"/>
          <w:lang w:eastAsia="ar-SA"/>
        </w:rPr>
        <w:t>, указанных в абзаце первом пункта 1.4 раздела 1 настоящего Порядка,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 не распределенного между победителями отбора, увеличения указанных лимитов бюджетных обязательств, отказа победителя отбора от заключения соглашения, а также расторжения соглашения с получателем субсидии министерство проводит дополнительный отбор в соответствии с настоящим разделом."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"УТВЕРЖДЕН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</w:p>
    <w:p w:rsidR="006310B3" w:rsidRPr="006310B3" w:rsidRDefault="006310B3" w:rsidP="006310B3">
      <w:pPr>
        <w:widowControl w:val="0"/>
        <w:spacing w:after="12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6310B3" w:rsidRPr="006310B3" w:rsidRDefault="006310B3" w:rsidP="006310B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от 20 декабря </w:t>
      </w:r>
      <w:smartTag w:uri="urn:schemas-microsoft-com:office:smarttags" w:element="metricconverter">
        <w:smartTagPr>
          <w:attr w:name="ProductID" w:val="2022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2022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672-пр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ПОРЯДОК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 из краевого бюджета субсидий на возмещение части затрат на агротехнологические классы и стимулирующие выплаты учителям агротехнологических классов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Настоящий Порядок в соответствии со статьей 78 Бюджетного кодекса Российской Федерации регламентирует цели, условия и порядок предоставления субсидий из краевого бюджета на оказание содействия в обеспечении квалифицированными специалистами (далее также – субсидия и край соответственно).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1.2. Для целей настоящего Порядка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следующие основные понятия: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агротехнологический класс – форма организации образовательной деятельности при реализации программы основного или среднего общего образования, предусматривающая углубленное изучение профильных агротехнологических предметов, как в рамках урочной, так и внеурочной деятельности;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выплата стимулирующего характера учителю – выплата стимулирующего характера, установленная педагогическому работнику (далее – учитель), осуществляющему обучение по профильному агротехнологическому предмету в школе с агротехнологическими классами;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zh-TW"/>
        </w:rPr>
        <w:t>аказчик ключевого проекта – хозяйствующий субъект, заключивший контракт (договор) с образовательной организацией (научным учреждением) на реализацию ключевого проекта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ключевой проект – проект по созданию агротехнологического класса;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получатели средств –заказчики ключевых проектов;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проект по созданию агротехнологического класса - комплекс мероприятий, осуществляемый общеобразовательной организацией, расположенной в сельском населенном пункте, поселке городского типа, рабочем поселке или городе с населением до 50 тыс. человек, совместно с образовательными организациями, реализующими образовательные программы среднего профессионального и (или) высшего образования, и хозяйствующими субъектами, по созданию агротехнологического класса в соответствии с методическими рекомендациями, разработанными Министерством сельского хозяйства Российской Федерации;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профильный агротехнологический предмет – учебный предмет,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профессий, специальностей и направлений подготовки области образования "Сельское хозяйство и сельскохозяйственные науки" (за исключением профессий, специальностей и направлений подготовки, относящихся к лесному хозяйству, охоте); 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прямые затраты на агротехнологические классы – выраженные в денежной форме и документально подтвержденные расходы на капитальный ремонт и (или)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классами;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хозяйствующий субъект – индивидуальный предприниматель или юридическое лицо, независимо от организационно-правовой формы;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TW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zh-TW"/>
        </w:rPr>
        <w:t>школа с агротехнологическим классом – общеобразовательная организация, расположенная на сельских территориях края, участвующая совместно с образовательными организациями в реализации проекта по созданию агротехнологического класса;</w:t>
      </w:r>
    </w:p>
    <w:p w:rsidR="006310B3" w:rsidRPr="006310B3" w:rsidRDefault="006310B3" w:rsidP="00631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сельские территории края – сельские населенные пункты, поселки городского типа и межселенные территории края. Перечень таких населенных пунктов, расположенных на сельских территориях края, определяется приказом министерства.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понятия и термины, используемые в настоящем Порядке, применяются в том же значении, в каком они используются в Правилах предоставления и распределения субсидий из федерального бюджета бюджетам субъектов Российской Федерации </w:t>
      </w:r>
      <w:r w:rsidRPr="006310B3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на реализацию мероприятий по содействию повышению кадровой обеспеченности предприятий агропромышленного комплекса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в приложении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22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от 14 июля 2012 г. № 717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Правила).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1.3. Целью предоставления субсидии является оказание содействия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заказчикам ключевых проектов в обеспечении квалифицированными специалистами в рамках реализации мероприятий "возмещение организациям-заказчикам ключевых проектов по созданию агротехнологических классов затрат на выплаты стимулирующего характера учителям, осуществляющим обучение по профильному агротехнологическому предмету в школе с агротехнологическими классами", "возмещение организациям-заказчикам ключевых проектов по созданию агротехнологических классов затрат на модернизацию агротехнологических классов в школах с агротехнологическими классами для подготовки обучающихся по профильным агротехнологическим предметам" регионального проекта "Кадры в агропромышленном комплексе".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1.4. Предоставление субсидии осуществляется в пределах лимитов бюджетных обязательств, доведенных до министерства как получателя средств краевого бюджета на цели предоставления субсидии на соответствующий финансовый год (соответствующий финансовый год и плановый период).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финансового обеспечения субсидии являются средства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краевого бюджета, а также средства федерального бюджета, предоставляемые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краевому бюджету в соответствии с Правилами на основании соглашения о предоставлении субсидии из федерального бюджета бюджету субъекта Российской Федерации, заключенного между Министерством сельского хозяйства Российской Федерации и Правительством Хабаровского края.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1.5. Способами предоставления субсидии являются возмещение части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 понесенных в году предоставления субсидии, а также с 2026 года – в году, предшествующему году предоставления субсидии затрат заказчикам ключевых проектов на: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310B3">
        <w:rPr>
          <w:rFonts w:ascii="Times New Roman" w:hAnsi="Times New Roman"/>
          <w:color w:val="000000"/>
          <w:sz w:val="28"/>
          <w:szCs w:val="28"/>
          <w:lang w:eastAsia="ru-RU"/>
        </w:rPr>
        <w:t>капитальный ремонт и (или) оснащение оборудованием школ с агротехнологическими классами;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выплаты стимулирующего характера учителям</w:t>
      </w:r>
      <w:r w:rsidRPr="006310B3">
        <w:rPr>
          <w:color w:val="000000"/>
        </w:rPr>
        <w:t xml:space="preserve">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агротехнологических классов.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6310B3">
        <w:rPr>
          <w:rFonts w:ascii="Times New Roman" w:eastAsia="Times New Roman" w:hAnsi="Times New Roman"/>
          <w:sz w:val="28"/>
          <w:lang w:eastAsia="ru-RU"/>
        </w:rPr>
        <w:t>Для получателей средств на возмещение части прямых понесенных затрат,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прямых понесенных затрат осуществляется исходя из суммы расходов, равной фактической стоимости объекта, включая сумму налога на добавленную стоимость.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1.6. 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 и сеть "Интернет" соответственно) (в разделе единого портала) в порядке, установленном Министерством финансов Российской Федерации.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2. Условия и порядок предоставления субсидии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2.1. Получатели субсидии определяются по результатам проведения отбора, который осуществляется в соответствии с разделом 4 настоящего Порядка (далее – отбор).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2.2. Условиями предоставления субсидии являются: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соответствие получателя субсидии требованиям, предусмотренным пунктом 2.3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соответствие получателя субсидии критериям отбора, предусмотренным пунктом 4.6 раздела 4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заключение с получателем субсидии соглашения о предоставлении субсидии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 (далее – соглашение и типовая форма соответственно);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4) включение в соглашение в случае уменьшения министерству как получателю средств краевого бюджета ранее доведенных лимитов бюджетных обязательств, указанных в абзаце первом пункта 1.4 раздела 1 настоящего Порядка, приводящего к невозможности предоставления субсидии в размере, определенном в соглашении (далее также – уменьшенные лимиты бюджетных обязательств), условия о согласовании новых условий соглашения или о расторжении соглашения при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 Заказчики ключевых проектов, представи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вшие в министерство заявки на участие в отборе (далее – также участник отбора и заявка соответственно), должны соответствовать следующим требованиям: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</w:t>
      </w:r>
      <w:r w:rsidRPr="006310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участие офшорных компаний в капитале публичных акционерных обществ (в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участник отбора не получает средства из краевого бюджета на основании иных нормативных правовых актов края на цели предоставления субсидии;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5) участник отбора не является иностранным агентом в соответствии с Федеральным законом от 14 июля </w:t>
      </w:r>
      <w:smartTag w:uri="urn:schemas-microsoft-com:office:smarttags" w:element="metricconverter">
        <w:smartTagPr>
          <w:attr w:name="ProductID" w:val="2022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2022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255-ФЗ "О контроле за деятельностью лиц, находящихся под иностранным влиянием";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6) 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7) у участника отбора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краем;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8)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9) 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отбора; </w:t>
      </w:r>
    </w:p>
    <w:p w:rsidR="006310B3" w:rsidRPr="006310B3" w:rsidRDefault="006310B3" w:rsidP="006310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10) у участника отбора отсутствует задолженность по заработной плате перед работниками, участник отбора обеспечивает работников месячной заработной платой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местностях с особыми климатическими условиями, в данных районах или местностях.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2.4. Министерство осуществляет проверку на соответствие участника отбора требованиям, указанным в подпунктах 2, 3, 5, 6, 8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9 пункта 2.3 настоящего раздела, в порядке, установленном подпунктами 4, 5 пункта 4.2 раздела 4 настоящего Порядка, в срок, предусмотренный абзацем третьим пункта 4.11 раздела 4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2.5. Для подтверждения соответствия требованиям, указанным в подпунктах 1, 4, 7, 8 (о том, что деятельность участника отбора не приостановлена в порядке, предусмотренном законодательством Российской Федерации), 10 пункта 2.3 настоящего раздела, участник отбора представляет гарантийное письмо в соответствии с подпунктом 1 пункта 4.7 раздела 4 настоящего Порядка в срок, установленный абзацем первым пункта 4.7 раздела 4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2.6. Основаниями для отклонения заявки и отказа в предоставлении субсидии являются: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несоответствие представленных участником отбора документов требованиям, установленным в объявлении о проведении отбора и пункте 4.7 раздела 4 настоящего Порядка, или непредставление (представление не в полном объеме) указанных документов;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установление факта недостоверности представленной участником отбора информации;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несоответствие участника отбора критериям отбора, установленным пунктом 4.6 раздела 4 настоящего Порядка, и (или) требованиям, установленным пунктом 2.3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подача участником отбора заявки после даты и (или) времени, определенных для подачи заявок в объявлении о проведении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признание участника отбора, в отношении которого министерством принято решение о предоставлении субсидии в соответствии с подпунктом 1 пункта 4.11 раздела 4 настоящего Порядка (далее – победитель отбора), уклонившимся от заключения соглашения.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2.7. Субсидия предоставляется победителю отбора в размере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документально подтвержденных затрат в соответствии с его заявкой: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 90 процентов фактически понесенных затрат заказчикам ключевых проектов </w:t>
      </w:r>
      <w:r w:rsidRPr="006310B3">
        <w:rPr>
          <w:rFonts w:ascii="Times New Roman" w:hAnsi="Times New Roman"/>
          <w:color w:val="000000"/>
          <w:sz w:val="28"/>
          <w:szCs w:val="28"/>
          <w:lang w:eastAsia="ru-RU"/>
        </w:rPr>
        <w:t>на капитальный ремонт и (или) оснащение оборудованием школ с агротехнологическими классами;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 95 процентов фактически понесенных затрат заказчикам ключевых проектов на выплаты стимулирующего характера учителям агротехнологических классов.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2.8. Субсидия предоставляется на основании соглашения, содержащего в том числе: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 положение, предусмотренное подпунктом 4 пункта 2.2 настоящего раздела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Условием заключения соглашения является принятие министерством решения о предоставлении субсидии в соответствии с подпунктом 1 пункта 4.11 раздела 4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2.9. Соглашение заключается в следующем порядке: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трех рабочих дней со дня размещения на едином портале протокола подведения итогов отбора формирует для подписания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победителем отбора проект соглашения в системе "Электронный бюджет"</w:t>
      </w:r>
      <w:r w:rsidRPr="006310B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победитель отбора подписывает проект соглашения в системе "Электронный бюджет" в течение трех рабочих дней со дня его формирования для подписания;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в случае подписания победителем отбора проекта соглашения в системе "Электронный бюджет" в срок, установленный подпунктом 2 настоящего пункта, министерство осуществляет проверку на соответствие победителя отбора требованиям, указанным в подпунктах 2, 3, 5, 6, 8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9 пункта 2.3 настоящего раздела, в порядке, установленном подпунктами 4, 5 пункта 4.2 раздела 4 настоящего Порядка, в течение двух рабочих дней со дня подписания проекта соглашения победителем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соответствия победителя отбора требованиям, указанным в пункте 2.3 настоящего раздела, министерство подписывает проект соглашения в системе "Электронный бюджет" в течение двух рабочих дней со дня его подписания победителем отбора;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в случае несоответствия победителя отбора требованиям, указанным в пункте 2.3 настоящего раздела, министерство в течение двух рабочих дней со дня, следующего за днем подписания проекта соглашения победителем отбора, принимает решение об отказе в предоставлении субсидии в соответствии с подпунктом 3 пункта 2.6 настоящего раздела и направляет победителю отбора письменное уведомление о принятом решении с обоснованием причин его принятия;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6) в случае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победителем отбора проекта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принимает 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2.6 настоящего раздела и направляет победителю отбора письменное уведомление о принятом решении с обоснованием причин его принятия.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2.10. В случае доведения министерству уменьшенных лимитов бюджетных обязательств при согласовании с министерством и получателем субсидии новых условий соглашения или при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министерство и получатель субсидии заключают дополнительное соглашение к соглашению, в том числе дополнительное соглашение о расторжении соглашения (при необходимости), по форме в соответствии с типовой формой в следующем порядке: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пяти рабочих дней со дня доведения уменьшенных лимитов бюджетных обязательств формирует для подписания получателем субсидии в системе "Электронный бюджет" проект дополнительного соглашения к соглашению, содержащего новые условия (далее – проект);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условиями, определенными проектом, получатель субсидии в течение пяти рабочих дней со дня формирования для подписания проекта подписывает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условиями, определенными проектом, и (или)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получателю субсидии в системе "Электронный бюджет" для подписания проект дополнительного соглашения о расторжении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4) получатель субсидии в течение пяти рабочих дней со дня получения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проекта дополнительного соглашения о расторжении соглашения подписывает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подписания получателем субсидии проекта в системе "Электронный бюджет" в срок, установленный подпунктом 2 настоящего пункта, подписывает его со своей стороны в системе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2.11. Результаты предоставления субсидии: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на создание агротехнологических классов –</w:t>
      </w:r>
      <w:r w:rsidRPr="006310B3">
        <w:rPr>
          <w:rFonts w:ascii="Times New Roman" w:hAnsi="Times New Roman"/>
          <w:sz w:val="28"/>
          <w:szCs w:val="28"/>
        </w:rPr>
        <w:t xml:space="preserve"> модернизированы объекты в целях привлечения квалифицированных рабочих и специалистов среднего звена на предприятия агропромышленного комплекса (кв. метров).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Тип мероприятия (результата) - оказание услуг (выполнение работ).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- на выплаты стимулирующего характера учителям агротехнологических классов – привлечены специалисты в реализацию ключевых проектов в сфере агропромышленного комплекса за счет предоставления выплат стимулирующего характера (человек).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Тип мероприятия (результата) - обеспечено привлечение квалифицированных кадров.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2.12. Министерство не позднее 10-го рабочего дня со дня принятия решения, указанного в подпункте 1 пункта 4.11 раздела 4 настоящего Порядка, перечисляет субсидию на указанный в соглашении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2.13. В случае реорганизации получателя субсидии, являющегося юридическим лицом, в форме слияния, присоединения или преобразования (далее также – реорганизация), а также в случае прекращения деятельности получателя субсидии, являющегося индивидуальным предпринимателем,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осуществляющим деятельность в качестве главы крестьянского (фермерского)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в соответствии с абзацем вторым пункта 5 статьи 23 Гражданского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кодекса Российской Федерации, передающего свои права другому гражданину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со статьей 18 Федерального закона от 11 июня </w:t>
      </w:r>
      <w:smartTag w:uri="urn:schemas-microsoft-com:office:smarttags" w:element="metricconverter">
        <w:smartTagPr>
          <w:attr w:name="ProductID" w:val="2003 г"/>
        </w:smartTagPr>
        <w:r w:rsidRPr="006310B3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2003 г</w:t>
        </w:r>
      </w:smartTag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 74-ФЗ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"О крестьянском (фермерском) хозяйстве" (далее – передача прав получателя субсидии), министерство и лицо, являющееся правопреемником получателя субсидии (далее – правопреемник), заключают дополнительное соглашение к соглашению в части перемены лица в обязательстве с указанием в соглашении правопреемника (далее – дополнительное соглашение) по форме в соответствии с типовой формой в следующем порядке: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министерство в течение пяти рабочих дней со дня получения от правопреемника информации о реорганизации либо о передаче прав получателя субсидии по соглашению, формирует и направляет правопреемнику в системе "Электронный бюджет" для подписания проект дополнительного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в случае согласия с новыми условиями в части перемены лица в обязательстве, определенными проектом дополнительного соглашения, правопреемник в течение пяти рабочих дней со дня получения проекта дополнительного соглашения подписывает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3) в случае несогласия с новыми условиями в части перемены лица в </w:t>
      </w:r>
      <w:r w:rsidRPr="006310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обязательстве, определенными проектом дополнительного соглашения, и (или)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дополнительного соглашения в системе "Электронный бюджет" в срок, установленный подпунктом 2 настоящего пункта, министерство в течение пяти рабочих дней со дня истечения указанного срока формирует, подписывает со своей стороны и направляет правопреемнику в системе "Электронный бюджет" для подписания проект дополнительного соглашения о расторжении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правопреемник в течение пяти рабочих дней со дня получения проекта дополнительного соглашения о расторжении соглашения подписывает его 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министерство в течение пяти рабочих дней со дня получения подписанного правопреемником проекта дополнительного соглашения в срок, установленный подпунктом 2 настоящего пункта, подписывает его со своей стороны в системе "Электронный бюджет.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2.14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министерство в течение 10 рабочих дней со дня получения информации о реорганизации (ликвидации, прекращения деятельности) получателя субсидии формирует и направляет получателю субсидии и (или) правопреемнику(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) в системе "Электронный бюджет"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 использованного по состоянию на дату получения уведомления о расторжении соглашения остатка субсидии в краевой бюджет в течение 10 рабочих дней со дня получения получателем субсидии и (или) правопреемником(</w:t>
      </w:r>
      <w:proofErr w:type="spell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spell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) акта об исполнении обязательств по соглашению.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3. Требования к отчетности, осуществлению контроля (мониторинга) за соблюдением условий и порядка предоставления субсидии и ответственность за их нарушение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3.1. Получатель субсидии представляет в министерство по форме, установленной типовой формой, в системе "Электронный бюджет":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- ежеквартально до 15-го числа месяца, следующего за отчетным кварталом года предоставления субсидии, отчет о достижении значения результата предоставления субсидии, а также характеристики результата предоставления субсидии;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- в течение первых 12 рабочих дней года, следующего за годом предоставления субсидии, годовой отчет о достижении значения результата предоставления субсидии, а также характеристики результата предоставления субсидии (далее - отчет).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Министерство в срок не позднее 25 января года следующего за годом предоставления субсидии запрашивает в школе с агротехнологическим классом справку-расчет о фактически произведенных выплатах стимулирующего характера учителям по форме, установленной приказом министерства.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3.2. Отчеты, представленные в соответствии с пунктом 3.1 настоящего раздела, рассматриваются министерством не позднее 30 рабочих дней со дня их получения на предмет соответствия формам, а также полноты и достоверности содержащихся в них сведений.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3.3. По итогам рассмотрения отчетов министерство не позднее 35 рабочих дней со дня их получения принимает одно из следующих решений: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1) о принятии отчетов - при отсутствии оснований для их отклонения, предусмотренных пунктом 3.4 настоящего раздела;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2) об отклонении отчетов и составлении акта о нарушении получателем субсидии условий и порядка предоставления субсидии в соответствии с пунктом 3.7 настоящего раздела - при наличии одного или нескольких оснований для отклонения отчетов, предусмотренных пунктом 3.4 настоящего раздела.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3.4. Основаниями для отклонения отчетов являются: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1) несоответствие представленных получателем субсидии отчетов требованиям, установленным пунктом 3.1 настоящего раздела, и (или) их предоставление не в полном объеме;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3.5. Министерство проводит мониторинг достижения результата предоставления субсидии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3.6. Министерство осуществляет в отношении получателей субсидии проверку соблюдения ими порядка и условий предоставления субсидии, в том числе в части достижения значений результатов предоставления субсидии (далее - проверка).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При выявлении в ходе проверки действий (бездействия), содержащих признаки состава административного правонарушения, министерство не позднее 10 рабочих дней со дня выявления указанных действий (бездействия) направляет материалы проверки в комитет государственного финансового контроля Правительства края.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Органы государственного финансового контроля края осуществляют в отношении получателей субсидии проверки в соответствии со статьями 268.1 и 269.2 Бюджетного кодекса Российской Федерации.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3.7. В случае выявления фактов нарушения получателем субсидии условий и порядка предоставления субсидии (за исключением случая, предусмотренного пунктом 3.8 настоящего раздела) министерство в течение 10 рабочих дней со дня выявления указанных фактов составляет акт о нарушении получателем субсидии условий и порядка предоставления субсидии (далее - акт), в котором указываются выявленные нарушения, сроки их устранения, которые не могут быть более 10 рабочих дней со дня получения акта получателем субсидии, и вручает нарочным или направляет заказным почтовым отправлением с уведомлением о вручении акт получателю субсидии.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6310B3">
        <w:rPr>
          <w:rFonts w:ascii="Times New Roman" w:hAnsi="Times New Roman"/>
          <w:sz w:val="28"/>
          <w:szCs w:val="28"/>
          <w:lang w:eastAsia="ru-RU"/>
        </w:rPr>
        <w:t>неустранения</w:t>
      </w:r>
      <w:proofErr w:type="spellEnd"/>
      <w:r w:rsidRPr="006310B3">
        <w:rPr>
          <w:rFonts w:ascii="Times New Roman" w:hAnsi="Times New Roman"/>
          <w:sz w:val="28"/>
          <w:szCs w:val="28"/>
          <w:lang w:eastAsia="ru-RU"/>
        </w:rPr>
        <w:t xml:space="preserve"> получателем субсидии нарушений в сроки, указанные в акте, министерство в течение пяти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требования о возврате субсидии в краевой бюджет.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3.8. В случае если получателем субсидии по состоянию на 31 декабря года предоставления субсидии не достигнут результат предоставления субсидии, установленный соглашением, объем средств, подлежащих возврату в краевой бюджет в срок до 1 марта года, следующего за годом предоставления субсидии (V возврата), рассчитывается по формуле: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V возврата = P x (1 - T / S),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P - размер предоставленной субсидии;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T - фактически достигнутое значение результата предоставления субсидии, указанное в отчете;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S - значение результата предоставления субсидии, установленное соглашением.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3.9. В случае неисполнения получателем субсидии обязанности по возврату субсидии в объеме (V возврата), рассчитанном в соответствии с пунктом 3.8 настоящего раздела, в срок, установленный абзацем первым пункта 3.8 настоящего раздела, министерство не позднее 10 рабочих дней со дня окончания указанного срока вручает нарочным или направляет заказным почтовым отправлением с уведомлением о вручении получателю субсидии требование о возврате субсидии в объеме (V возврата), рассчитанном в соответствии с пунктом 3.8 настоящего раздела, в краевой бюджет (далее - требование).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Получатель субсидии обязан осуществить возврат субсидии в объеме (V возврата), рассчитанном в соответствии с пунктом 3.8 настоящего раздела, в течение 10 рабочих дней со дня получения требования.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3.10. Основанием для освобождения получателя субсидии от применения мер, предусмотренных пунктами 3.8, 3.9 настоящего раздела, является документальное подтверждение следующих обстоятельств непреодолимой силы, препятствующих достижению значения результата предоставления субсидии (далее - обстоятельства, препятствующие достижению результата):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- введение режима чрезвычайной ситуации в муниципальном образовании, на территории которого осуществляется деятельность получателей гранта, подтвержденное правовым актом Правительства края или органа местного самоуправления;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- аномальные погодные явления,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-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края.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Документы, подтверждающие наступление обстоятельств, препятствующих достижению результата, должны быть представлены получателем субсидии в министерство не позднее 1 февраля года, следующего за годом предоставления субсидии.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Порядок и сроки рассмотрения представленных получателем субсидии документов, подтверждающих наступление обстоятельств, препятствующих достижению результата, устанавливаются министерством.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 xml:space="preserve">3.11. В случае </w:t>
      </w:r>
      <w:proofErr w:type="spellStart"/>
      <w:r w:rsidRPr="006310B3">
        <w:rPr>
          <w:rFonts w:ascii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6310B3">
        <w:rPr>
          <w:rFonts w:ascii="Times New Roman" w:hAnsi="Times New Roman"/>
          <w:sz w:val="28"/>
          <w:szCs w:val="28"/>
          <w:lang w:eastAsia="ru-RU"/>
        </w:rPr>
        <w:t xml:space="preserve"> получателем субсидии в краевой бюджет средств субсидии, подлежащих возврату в соответствии с пунктом 2.14 раздела 2 настоящих Порядка и условий, пунктами 3.7, 3.9 настоящего раздела, в сроки, установленные пунктом 2.14 раздела 2 настоящих Порядка и условий, абзацем третьим пункта 3.7, абзацем вторым пункта 3.9 настоящего раздела соответственно, министерство обращается в суд с требованием о взыскании указанных средств в трехмесячный срок со дня окончания соответствующего срока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310B3" w:rsidRPr="006310B3" w:rsidRDefault="006310B3" w:rsidP="006310B3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exact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bCs/>
          <w:sz w:val="28"/>
          <w:szCs w:val="28"/>
          <w:lang w:eastAsia="ru-RU"/>
        </w:rPr>
        <w:t>4. Порядок проведения отбора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4.1. Проведение отбора осуществляется в системе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 w:rsidRPr="006310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Взаимодействие министерства с участниками отбора осуществляется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следующем порядке: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1) 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информационных систем, используемых для предоставления государственных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 в электронной форме";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взаимодействие осуществляется с использованием документов в электронной форме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 системе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3) запрещается требовать от участника отбора представления документов и информации в целях подтверждения соответствия участника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отбора требованиям, определенным в подпунктах 2, 3, 5, 6, 8 (за исключением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о том, что деятельность участника отбора не приостановлена в порядке, предусмотренном законодательством Российской Федерации), 9 пункта 2.3 раздела 2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министерство по собственной инициативе;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проверка участника отбора на соответствие требованиям, определенным в подпунктах 2, 3, 5, 6, 8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9 пункта 2.3 раздела 2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5) соответствие участника отбора требованиям, определенным в подпунктах 2, 3, 5, 6, 8 (за исключением требования о том, что деятельность участника </w:t>
      </w:r>
      <w:r w:rsidRPr="006310B3">
        <w:rPr>
          <w:rFonts w:ascii="Times New Roman" w:hAnsi="Times New Roman"/>
          <w:sz w:val="28"/>
          <w:szCs w:val="28"/>
        </w:rPr>
        <w:t>отбора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Федерации), 9 пункта 2.3 раздела 2 настоящего Порядка, в случае отсутствия технической возможности осуществления автоматической проверки в системе "Электронный бюджет"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4.3. Способом проведения отбора является запрос предложений на основании представленных участниками отбора заявок исходя из соответствия участников отбора критериям отбора, предусмотренным пунктом 4.6 настоящего раздела, и очередности поступления заявок.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4.4. Для проведения отбора министерство в срок не позднее 1 ноября года предоставления субсидии размещает на едином портале в системе "Электронный бюджет", а также на официальном сайте министерства сельского хозяйства и продовольствия Хабаровского края в сети "Интернет" (https://minsh.khabkrai.ru) (далее – официальный сайт министерства) объявление о проведении отбора, содержащее: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сроки проведения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2) дату начала подачи и дату окончания приема заявок (далее – срок приема заявок), при этом дата окончания приема заявок не может быть ранее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10-го календарного дня, следующего за днем размещения объявления о проведении отбора;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наименование, место нахождения, почтовый адрес, адрес электронной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почты министерства;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результат предоставления субсидии в соответствии с пунктом 2.11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5) доменное имя и (или) указатели страниц системы "Электронный бюджет";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6) требования к участникам отбора в соответствии с пунктом 2.3 раздела 2 настоящего Порядка и к перечню документов, представляемых участниками отбора для подтверждения их соответствия указанным требованиям;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7) критерии отбора в соответствии с пунктом 4.6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8) порядок подачи участниками отбора заявок и требования, предъявляемые к форме и содержанию заявок в соответствии с пунктом 4.7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9)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10) правила рассмотрения заявок в соответствии с пунктом 4.11 настоящего раздела;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11) порядок возврата заявок на доработку;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12) порядок отклонения заявок, а также информацию об основаниях их отклонения;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13) объем распределяемой субсидии в рамках отбора, порядок расчета размера субсидии, установленный пунктом 2.7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14)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15) срок, в течение которого победитель (победители) отбора должен (должны) подписать соглашение по типовой форме;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16) 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условия признания победителя</w:t>
      </w:r>
      <w:r w:rsidRPr="006310B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(победителей) отбора уклонившимся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(уклонившимися) от заключения соглашения;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17) сроки размещения протокола подведения итогов отбора на едином портале, а также на официальном сайте министерства, которые не могут быть позднее 14-го календарного дня, следующего за днем принятия решений, указанных в пункте 4.11 настоящего раздела (с соблюдением сроков, установленных пунктом 26</w:t>
      </w:r>
      <w:r w:rsidRPr="006310B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</w:t>
      </w:r>
      <w:smartTag w:uri="urn:schemas-microsoft-com:office:smarttags" w:element="metricconverter">
        <w:smartTagPr>
          <w:attr w:name="ProductID" w:val="2017 г"/>
        </w:smartTagPr>
        <w:r w:rsidRPr="006310B3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. № 1496 "О мерах по обеспечению исполнения федерального бюджета").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объявление о проведении отбора осуществляется министерством не позднее наступления даты окончания приема заявок с соблюдением следующих условий: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до даты окончания приема заявок указанный срок составлял не менее 3-х календарных дней;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при внесении изменений в объявление о проведении отбора изменение способа отбора получателей не допускается;</w:t>
      </w:r>
    </w:p>
    <w:p w:rsidR="006310B3" w:rsidRPr="006310B3" w:rsidRDefault="006310B3" w:rsidP="00631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</w:rPr>
        <w:t xml:space="preserve">- участники отбора уведомляются о внесении изменений в объявление </w:t>
      </w:r>
      <w:r w:rsidRPr="006310B3">
        <w:rPr>
          <w:rFonts w:ascii="Times New Roman" w:hAnsi="Times New Roman"/>
          <w:sz w:val="28"/>
          <w:szCs w:val="28"/>
        </w:rPr>
        <w:br/>
        <w:t>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4.5. Участник отбора должен соответствовать требованиям, предусмотренным пунктом 2.3 раздела 2 настоящего Порядка, критериям, установленным пунктом 4.6 настоящего раздела,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даты рассмотрения заявки и заключения соглашения.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 Критериями отбора являются: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подписанное трехстороннее соглашение о сотрудничестве образовательной организации, высшего учебного образовательного учреждения и заказчика ключевого проекта, согласованное</w:t>
      </w:r>
      <w:r w:rsidRPr="006310B3">
        <w:t xml:space="preserve">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министерством сельского хозяйства и продовольствия края;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положение об агротехнологическом классе, утвержденное министерством сельского хозяйства и продовольствия края.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направлению, указанному в абзаце втором пункта 1.5: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участником отбора осуществлен капитальный ремонт и (или) оснащение оборудованием агротехнологического класса в целях привлечения квалифицированных рабочих и специалистов среднего звена на предприятия агропромышленного комплекса.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максимальный объем прямых затрат на агротехнологические классы, который может быть учтен при расчете размера субсидии, не может превышать 100 тыс. рублей на 1 кв. метр по капитальному ремонту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(или) 5 млн. рублей на оснащение оборудованием агротехнологического класса;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прямые затраты на агротехнологические классы осуществлены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рублях не ранее 1 января 2025 г.;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направлению, указанному в абзаце третьем пункта 1.5 – участником отбора привлечены учителя в реализацию ключевых проектов за счет предоставления выплат стимулирующего характера.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4.7. Для получения субсидии участники отбора в срок приема заявок формируют заявку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посредством заполнения соответствующих экранных форм веб-интерфейса системы "Электронный бюджет", включающую в том числе информацию об участнике отбора, размер запрашиваемой субсидии, и представляют в систему "Электронный бюджет" электронные копии 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документов (документов на бумажном носителе, преобразованных в электронную форму путем сканирования):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гарантийного письма в произвольной форме о соответствии участника отбора требованиям, установленным подпунктами 1, 4, 7, 8 (о том, что деятельность участника отбора не приостановлена в порядке, предусмотренном законодательством Российской Федерации), 10 пункта 2.3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>2)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 копии </w:t>
      </w:r>
      <w:r w:rsidRPr="006310B3">
        <w:rPr>
          <w:rFonts w:ascii="Times New Roman" w:hAnsi="Times New Roman"/>
          <w:sz w:val="28"/>
          <w:szCs w:val="28"/>
        </w:rPr>
        <w:t>доверенности или иного документа, подтверждающего полномочия лица на подписание (заверение) заявки и приложенных к ней документов, в случае, если заявка и приложенные к ней документы, предусмотренные настоящим пунктом (далее также – документы), подписываются (заверяются) лицом, не имеющим права действовать без доверенности от имени участника отбора в соответствии с его учредительными документами (далее – уполномоченное лицо);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0B3">
        <w:rPr>
          <w:rFonts w:ascii="Times New Roman" w:hAnsi="Times New Roman"/>
          <w:color w:val="000000"/>
          <w:sz w:val="28"/>
          <w:szCs w:val="28"/>
        </w:rPr>
        <w:t>3)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 отметкой налогового органа  (в случае подачи участником отбора такого уведомления в налоговый орган) и (или) иного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отчета о достигнутом значении результата предоставления субсидии, указанного в пункте 4.6 раздела 4 настоящего Порядка, по состоянию на дату подачи заявки по форме, определенной</w:t>
      </w:r>
      <w:r w:rsidRPr="006310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типовой формой.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Заявка должна быть подписана усиленной квалифицированной </w:t>
      </w:r>
      <w:r w:rsidRPr="006310B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электронной подписью участника отбора – индивидуального предпринимателя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лица, имеющего право действовать без доверенности от имени участника отбора – юридического лица в соответствии с его учредительными документами, либо иного уполномоченного лица.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4.7.1. Д</w:t>
      </w:r>
      <w:r w:rsidRPr="006310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окументы, подтверждающие фактически понесенные затраты на цели, указанные в </w:t>
      </w:r>
      <w:hyperlink r:id="rId4" w:history="1">
        <w:r w:rsidRPr="006310B3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пункте 1.3 раздела 1</w:t>
        </w:r>
      </w:hyperlink>
      <w:r w:rsidRPr="006310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Порядка и условий: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направлению, указанному в абзаце втором пункта 1.5: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трехсторонний договор на поставку оборудования для агротехнологических классов и (или) на выполнение работ по капитальному ремонту агротехнологического класса, заключенный между заказчиком ключевого проекта, поставщиком (подрядчиком) и школой с агротехнологическим классом;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универсальные передаточные документы или товарные накладные, подтверждающие поставку оборудования, подписанные заказчиком ключевого проекта, поставщиком и школой с агротехнологическим классом;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 xml:space="preserve">- акты выполненных работ, оказанных услуг (приемки-сдачи выполненных работ), подтверждающие факт выполнения работ по капитальному ремонту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агротехнологического класса</w:t>
      </w:r>
      <w:r w:rsidRPr="006310B3">
        <w:rPr>
          <w:rFonts w:ascii="Times New Roman" w:hAnsi="Times New Roman"/>
          <w:sz w:val="28"/>
          <w:szCs w:val="28"/>
          <w:lang w:eastAsia="ru-RU"/>
        </w:rPr>
        <w:t>,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подписанные заказчиком ключевого проекта, подрядчиком и школой с агротехнологическим классом;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 xml:space="preserve">- выписки по банковскому счету, заверенные банком, платежные поручения с отметкой банка,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 факт оплаты заказчиком ключевого проекта приобретенного оборудования, работ по капитальному ремонту агротехнологических классов.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4.7.2. По направлению, указанному в абзаце третьем пункта 1.5: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договор между заказчиком ключевого проекта и школой с агротехнологическим классом, содержащий перечень учителей, которым будут производиться выплаты стимулирующего характера, в том числе размер указанных выплат, а также включающий обязанность школы с агротехнологическим классом предоставлять согласия на обработку персональных данных от учителей, получающих стимулирующие выплаты (для заказчика ключевого проекта, министерства, Минсельхоза России);</w:t>
      </w:r>
    </w:p>
    <w:p w:rsidR="006310B3" w:rsidRPr="006310B3" w:rsidRDefault="006310B3" w:rsidP="0063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0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выписки по банковскому счету, заверенные банком, платежные поручения с отметкой банка,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подтверждающие факт перечисления заказчиком ключевого проекта школе с агротехнологическим классом денежных средств на осуществление выплат стимулирующего характера учителям.</w:t>
      </w:r>
    </w:p>
    <w:p w:rsidR="006310B3" w:rsidRPr="006310B3" w:rsidRDefault="006310B3" w:rsidP="006310B3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TW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zh-TW"/>
        </w:rPr>
        <w:t xml:space="preserve">Выплаты стимулирующего характера учителям включают расходы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zh-TW"/>
        </w:rPr>
        <w:br/>
        <w:t xml:space="preserve">на осуществление установленных централизованно выплат за работу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zh-TW"/>
        </w:rPr>
        <w:br/>
        <w:t xml:space="preserve">в местностях с особыми климатическими условиями, и связанные с ними дополнительные расходы по оплате отпуска учителям, отчисления </w:t>
      </w: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zh-TW"/>
        </w:rPr>
        <w:br/>
        <w:t>на страховые взносы в государственные внебюджетные фонды.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 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 разъяснении положений объявления о проведении отбора путем формирования в системе "Электронный бюджет" соответству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ющего запроса.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Министерство в ответ на запрос, указанный в абзаце первом настоящего пункта, направляет разъяснение положений объявления о проведении отбора в срок, установленный объявлением о проведении отбора, но не позднее одного рабочего дня до даты окончания приема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Доступ к разъяснению, формируемому в системе "Электронный бюджет" в соответствии с абзацем вторым настоящего пункта, предоставляется всем участникам отбора.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4.9. Участник отбора не позднее даты окончания приема заявок вправе внести изменения в заявку и (или) в представленные с заявкой электронные копии документов путем заполнения соответствующих экранных форм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/>
        <w:t>веб-интерфейса системы "Электронный бюджет" и (или) представления в систему "Электронный бюджет" электронных копий документов.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4.10. 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4.11. Не позднее первого рабочего дня, следующего за днем окончания срока приема заявок, в системе "Электронный бюджет" министерству открывается доступ к поданным участниками отбора заявкам для их рассмотрения.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Протокол вскрытия заявок автоматически формируется на едином портале, подписывается усиленной квалифицированной электронной подписью министра сельского хозяйства и продовольствия края (далее – министр) либо уполномоченного им лица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Заявка и документы рассматриваются министерством в течение 15 рабочих дней со дня окончания срока приема заявок на предмет их соответствия требованиям, предусмотренным в объявлении о проведении отбора и пункте 4.7 настоящего раздела, на предмет соответствия участника отбора требованиям, установленным пунктом 2.3 раздела 2 настоящего Порядка, и критериям отбора, установленным пунктом 4.6 настоящего раздела.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Поступившие заявки ранжируются исходя из очередности поступления заявок.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заявок и документов, а также информации (сведений), полученной в соответствии с подпунктами 4, 5 пункта 4.2 настоящего раздела, министерство не позднее 15 рабочих дней со дня окончания срока приема заявок принимает одно из следующих решений (далее также – результаты отбора):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о предоставлении субсидии – при отсутствии оснований для отклонения заявки и отказа в предоставлении субсидии, предусмотренных подпунктами 1 – 4 пункта 2.6 раздела 2 настоящего Порядка;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об отклонении заявки и отказе в предоставлении субсидии – при наличии одного или нескольких оснований для отклонения заявки и отказа в предоставлении субсидии, предусмотренных подпунктами 1 – 4 пункта 2.6 раздела 2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4.12. На основании результатов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министра либо уполномоченного им лица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В протокол подведения итогов отбора включаются следующие сведения: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1) дата, время и место проведения рассмотрения заявок;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2) информация об участниках отбора, заявки которых были рассмотрены;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3) информация об участниках отбора, заявки которых были отклонены, с указанием причин их отклонения, в том числе положений объявления о проведении отбора, которым не соответствуют указанные заявки;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4) наименование победителя (победителей) отбора, с которым (которыми) заключается соглашение, и размер предоставляемой ему (им) субсидии.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подведения итогов отбора также размещается министерством на официальном сайте министерства не позднее 14-го календарного дня, следующего за днем принятия решения по результатам отбора. 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4.13. В случае если по окончании срока приема заявок не подано ни одной заявки министерство не позднее трех рабочих дней со дня окончания </w:t>
      </w:r>
      <w:r w:rsidRPr="006310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срока приема заявок принимает решение о </w:t>
      </w:r>
      <w:r w:rsidRPr="006310B3">
        <w:rPr>
          <w:rFonts w:ascii="Times New Roman" w:hAnsi="Times New Roman"/>
          <w:spacing w:val="-2"/>
          <w:sz w:val="28"/>
          <w:szCs w:val="28"/>
          <w:lang w:eastAsia="ru-RU"/>
        </w:rPr>
        <w:t>признании отбора несостоявшимся</w:t>
      </w:r>
      <w:r w:rsidRPr="006310B3">
        <w:rPr>
          <w:rFonts w:ascii="Times New Roman" w:hAnsi="Times New Roman"/>
          <w:sz w:val="28"/>
          <w:szCs w:val="28"/>
          <w:lang w:eastAsia="ru-RU"/>
        </w:rPr>
        <w:t>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Решение, указанное в абзаце первом настоящего пункта, размещается министерством на едином портале и на официальном сайте министерства не позднее рабочего дня, следующего за днем его принятия.</w:t>
      </w:r>
    </w:p>
    <w:p w:rsidR="006310B3" w:rsidRPr="006310B3" w:rsidRDefault="006310B3" w:rsidP="006310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4.14. В случае отзыва ранее доведенных лимитов бюджетных обязательств, указанных в абзаце первом пункта 1.4 раздела 1 настоящего Порядка, приводящего к невозможности предоставления субсидии, министерство в течение трех рабочих дней со дня изменения указанных лимитов бюджетных обязательств принимает решение об отмене проведения отбора.</w:t>
      </w:r>
    </w:p>
    <w:p w:rsidR="006310B3" w:rsidRPr="006310B3" w:rsidRDefault="006310B3" w:rsidP="006310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Решение, указанное в абзаце первом настоящего пункта, размещается министерством на едином портале и на официальном сайте министерства не позднее рабочего дня, следующего за днем его принятия.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4.15. Субсидия распределяется между победителями отбора в порядке очередности</w:t>
      </w:r>
      <w:r w:rsidRPr="006310B3">
        <w:rPr>
          <w:rFonts w:ascii="Times New Roman" w:hAnsi="Times New Roman"/>
          <w:sz w:val="28"/>
          <w:szCs w:val="28"/>
        </w:rPr>
        <w:t xml:space="preserve"> 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поступления заявок исходя из общего </w:t>
      </w: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объема распределяемой субсидии в рамках отбора в размере, определенном пунктом 2.7 раздела 2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4.16. По результатам отбора с победителем отбора заключается соглашение в порядке, определенном пунктом 2.9 раздела 2 настоящего Порядка.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В целях заключения соглашения победителем отбора в системе "Электронный бюджет"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  <w:lang w:eastAsia="ru-RU"/>
        </w:rPr>
        <w:t>4.17. В случае наличия по результатам отбора остатка лимитов бюджетных обязательств</w:t>
      </w:r>
      <w:r w:rsidRPr="006310B3">
        <w:rPr>
          <w:rFonts w:ascii="Times New Roman" w:eastAsia="Times New Roman" w:hAnsi="Times New Roman"/>
          <w:sz w:val="28"/>
          <w:szCs w:val="28"/>
          <w:lang w:eastAsia="ar-SA"/>
        </w:rPr>
        <w:t>, указанных в абзаце первом пункта 1.4 раздела 1 настоящего Порядка,</w:t>
      </w:r>
      <w:r w:rsidRPr="006310B3">
        <w:rPr>
          <w:rFonts w:ascii="Times New Roman" w:hAnsi="Times New Roman"/>
          <w:sz w:val="28"/>
          <w:szCs w:val="28"/>
          <w:lang w:eastAsia="ru-RU"/>
        </w:rPr>
        <w:t xml:space="preserve"> не распределенного между победителями отбора, увеличения указанных лимитов бюджетных обязательств, отказа победителя отбора от заключения соглашения, а также расторжения соглашения с получателем субсидии министерство проводит дополнительный отбор в соответствии с настоящим разделом."</w:t>
      </w:r>
    </w:p>
    <w:p w:rsidR="006310B3" w:rsidRPr="006310B3" w:rsidRDefault="006310B3" w:rsidP="00631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6310B3" w:rsidRPr="006310B3" w:rsidRDefault="006310B3" w:rsidP="006310B3">
      <w:pPr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6310B3">
        <w:rPr>
          <w:rFonts w:ascii="Times New Roman" w:hAnsi="Times New Roman"/>
          <w:sz w:val="28"/>
          <w:szCs w:val="28"/>
        </w:rPr>
        <w:t>Приложение 1</w:t>
      </w:r>
    </w:p>
    <w:p w:rsidR="006310B3" w:rsidRPr="006310B3" w:rsidRDefault="006310B3" w:rsidP="006310B3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310B3">
        <w:rPr>
          <w:rFonts w:ascii="Times New Roman" w:hAnsi="Times New Roman"/>
          <w:sz w:val="28"/>
          <w:szCs w:val="28"/>
        </w:rPr>
        <w:t xml:space="preserve">к Порядку предоставления субсидий </w:t>
      </w:r>
    </w:p>
    <w:p w:rsidR="006310B3" w:rsidRPr="006310B3" w:rsidRDefault="006310B3" w:rsidP="006310B3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 w:rsidRPr="006310B3">
        <w:rPr>
          <w:rFonts w:ascii="Times New Roman" w:eastAsia="Times New Roman" w:hAnsi="Times New Roman"/>
          <w:sz w:val="28"/>
          <w:szCs w:val="28"/>
        </w:rPr>
        <w:t xml:space="preserve">на возмещение части затрат </w:t>
      </w:r>
    </w:p>
    <w:p w:rsidR="006310B3" w:rsidRPr="006310B3" w:rsidRDefault="006310B3" w:rsidP="006310B3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 w:rsidRPr="006310B3">
        <w:rPr>
          <w:rFonts w:ascii="Times New Roman" w:eastAsia="Times New Roman" w:hAnsi="Times New Roman"/>
          <w:sz w:val="28"/>
          <w:szCs w:val="28"/>
        </w:rPr>
        <w:t xml:space="preserve">на агротехнологические классы и </w:t>
      </w:r>
    </w:p>
    <w:p w:rsidR="006310B3" w:rsidRPr="006310B3" w:rsidRDefault="006310B3" w:rsidP="006310B3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 w:rsidRPr="006310B3">
        <w:rPr>
          <w:rFonts w:ascii="Times New Roman" w:eastAsia="Times New Roman" w:hAnsi="Times New Roman"/>
          <w:sz w:val="28"/>
          <w:szCs w:val="28"/>
        </w:rPr>
        <w:t xml:space="preserve">стимулирующие выплаты учителям </w:t>
      </w:r>
    </w:p>
    <w:p w:rsidR="006310B3" w:rsidRPr="006310B3" w:rsidRDefault="006310B3" w:rsidP="006310B3">
      <w:pPr>
        <w:spacing w:after="0" w:line="240" w:lineRule="exact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</w:rPr>
        <w:t>агротехнологических классов</w:t>
      </w:r>
    </w:p>
    <w:p w:rsidR="006310B3" w:rsidRPr="006310B3" w:rsidRDefault="006310B3" w:rsidP="006310B3">
      <w:pPr>
        <w:spacing w:after="3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10B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6310B3" w:rsidRPr="006310B3" w:rsidRDefault="006310B3" w:rsidP="006310B3">
      <w:pPr>
        <w:spacing w:after="3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Par189"/>
      <w:bookmarkEnd w:id="2"/>
      <w:r w:rsidRPr="006310B3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6310B3">
        <w:rPr>
          <w:rFonts w:ascii="Times New Roman" w:hAnsi="Times New Roman"/>
          <w:sz w:val="28"/>
          <w:szCs w:val="28"/>
        </w:rPr>
        <w:t xml:space="preserve">-РАСЧЕТ </w:t>
      </w:r>
    </w:p>
    <w:p w:rsidR="006310B3" w:rsidRPr="006310B3" w:rsidRDefault="006310B3" w:rsidP="006310B3">
      <w:pPr>
        <w:spacing w:after="3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0B3">
        <w:rPr>
          <w:rFonts w:ascii="Times New Roman" w:hAnsi="Times New Roman"/>
          <w:sz w:val="28"/>
          <w:szCs w:val="28"/>
        </w:rPr>
        <w:t>о фактически произведенных выплатах стимулирующего характера учителям __________________________________________________________________</w:t>
      </w:r>
    </w:p>
    <w:p w:rsidR="006310B3" w:rsidRPr="006310B3" w:rsidRDefault="006310B3" w:rsidP="006310B3">
      <w:pPr>
        <w:spacing w:after="30" w:line="240" w:lineRule="auto"/>
        <w:jc w:val="center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6310B3">
        <w:rPr>
          <w:rFonts w:ascii="Times New Roman" w:hAnsi="Times New Roman"/>
          <w:sz w:val="24"/>
          <w:szCs w:val="28"/>
        </w:rPr>
        <w:t>(наименование организации)</w:t>
      </w:r>
    </w:p>
    <w:p w:rsidR="006310B3" w:rsidRPr="006310B3" w:rsidRDefault="006310B3" w:rsidP="006310B3">
      <w:pPr>
        <w:spacing w:after="3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292"/>
        <w:gridCol w:w="2466"/>
      </w:tblGrid>
      <w:tr w:rsidR="006310B3" w:rsidRPr="006310B3" w:rsidTr="00B0369C">
        <w:trPr>
          <w:trHeight w:val="589"/>
        </w:trPr>
        <w:tc>
          <w:tcPr>
            <w:tcW w:w="704" w:type="dxa"/>
          </w:tcPr>
          <w:p w:rsidR="006310B3" w:rsidRPr="006310B3" w:rsidRDefault="006310B3" w:rsidP="006310B3">
            <w:pP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10B3" w:rsidRPr="006310B3" w:rsidRDefault="006310B3" w:rsidP="006310B3">
            <w:pP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92" w:type="dxa"/>
          </w:tcPr>
          <w:p w:rsidR="006310B3" w:rsidRPr="006310B3" w:rsidRDefault="006310B3" w:rsidP="006310B3">
            <w:pP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 xml:space="preserve">Фактическая сумма </w:t>
            </w:r>
            <w:r w:rsidRPr="00631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затрат, понесенных в текущем году, на выплаты стимулирующего характера учителям</w:t>
            </w:r>
            <w:r w:rsidRPr="006310B3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2466" w:type="dxa"/>
          </w:tcPr>
          <w:p w:rsidR="006310B3" w:rsidRPr="006310B3" w:rsidRDefault="006310B3" w:rsidP="006310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 xml:space="preserve">Сумма субсидии, руб. </w:t>
            </w:r>
            <w:r w:rsidRPr="006310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310B3" w:rsidRPr="006310B3" w:rsidTr="00B0369C">
        <w:trPr>
          <w:trHeight w:val="24"/>
        </w:trPr>
        <w:tc>
          <w:tcPr>
            <w:tcW w:w="704" w:type="dxa"/>
          </w:tcPr>
          <w:p w:rsidR="006310B3" w:rsidRPr="006310B3" w:rsidRDefault="006310B3" w:rsidP="006310B3">
            <w:pP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</w:tcPr>
          <w:p w:rsidR="006310B3" w:rsidRPr="006310B3" w:rsidRDefault="006310B3" w:rsidP="006310B3">
            <w:pPr>
              <w:spacing w:after="0" w:line="240" w:lineRule="exact"/>
              <w:rPr>
                <w:rFonts w:ascii="Times New Roman" w:eastAsia="Arial" w:hAnsi="Times New Roman"/>
                <w:i/>
                <w:sz w:val="28"/>
                <w:szCs w:val="28"/>
                <w:lang w:eastAsia="ru-RU"/>
              </w:rPr>
            </w:pPr>
            <w:r w:rsidRPr="006310B3">
              <w:rPr>
                <w:rFonts w:ascii="Times New Roman" w:eastAsia="Arial" w:hAnsi="Times New Roman"/>
                <w:i/>
                <w:sz w:val="28"/>
                <w:szCs w:val="28"/>
                <w:lang w:eastAsia="ru-RU"/>
              </w:rPr>
              <w:t>Учитель 1, учитель 2 (и т.д.)</w:t>
            </w:r>
          </w:p>
        </w:tc>
        <w:tc>
          <w:tcPr>
            <w:tcW w:w="2466" w:type="dxa"/>
          </w:tcPr>
          <w:p w:rsidR="006310B3" w:rsidRPr="006310B3" w:rsidRDefault="006310B3" w:rsidP="006310B3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6310B3" w:rsidRPr="006310B3" w:rsidTr="00B0369C">
        <w:trPr>
          <w:trHeight w:val="210"/>
        </w:trPr>
        <w:tc>
          <w:tcPr>
            <w:tcW w:w="704" w:type="dxa"/>
          </w:tcPr>
          <w:p w:rsidR="006310B3" w:rsidRPr="006310B3" w:rsidRDefault="006310B3" w:rsidP="006310B3">
            <w:pPr>
              <w:spacing w:after="0" w:line="240" w:lineRule="exact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</w:tcPr>
          <w:p w:rsidR="006310B3" w:rsidRPr="006310B3" w:rsidRDefault="006310B3" w:rsidP="006310B3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6310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466" w:type="dxa"/>
          </w:tcPr>
          <w:p w:rsidR="006310B3" w:rsidRPr="006310B3" w:rsidRDefault="006310B3" w:rsidP="006310B3">
            <w:pPr>
              <w:spacing w:after="0" w:line="240" w:lineRule="exact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</w:tbl>
    <w:p w:rsidR="006310B3" w:rsidRPr="006310B3" w:rsidRDefault="006310B3" w:rsidP="006310B3">
      <w:pPr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Руководитель ________________ ______________________________________</w:t>
      </w: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(</w:t>
      </w:r>
      <w:proofErr w:type="gramStart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(Ф.И.О.)</w:t>
      </w: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М.П. (при наличии)</w:t>
      </w: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6310B3">
        <w:rPr>
          <w:rFonts w:ascii="Times New Roman" w:eastAsia="Times New Roman" w:hAnsi="Times New Roman"/>
          <w:sz w:val="28"/>
          <w:szCs w:val="28"/>
          <w:lang w:eastAsia="ru-RU"/>
        </w:rPr>
        <w:t>«____» ___________________ 20__ г.</w:t>
      </w:r>
    </w:p>
    <w:p w:rsidR="006310B3" w:rsidRPr="006310B3" w:rsidRDefault="006310B3" w:rsidP="006310B3">
      <w:pPr>
        <w:spacing w:after="0" w:line="240" w:lineRule="auto"/>
        <w:jc w:val="both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</w:p>
    <w:p w:rsidR="002249A5" w:rsidRDefault="002249A5"/>
    <w:sectPr w:rsidR="002249A5" w:rsidSect="00B0369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76"/>
    <w:rsid w:val="00104576"/>
    <w:rsid w:val="002249A5"/>
    <w:rsid w:val="006310B3"/>
    <w:rsid w:val="00AD684C"/>
    <w:rsid w:val="00B0369C"/>
    <w:rsid w:val="00C006B9"/>
    <w:rsid w:val="00D235A0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F4A9-24C7-4E90-8622-DC98CA01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B3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84C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11&amp;n=184126&amp;dst=101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14057</Words>
  <Characters>80126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93996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Разинькова Елизавета Игоревна</dc:creator>
  <cp:keywords/>
  <dc:description/>
  <cp:lastModifiedBy>Разинькова Елизавета Игоревна</cp:lastModifiedBy>
  <cp:revision>4</cp:revision>
  <cp:lastPrinted>2025-05-30T00:57:00Z</cp:lastPrinted>
  <dcterms:created xsi:type="dcterms:W3CDTF">2025-05-29T05:01:00Z</dcterms:created>
  <dcterms:modified xsi:type="dcterms:W3CDTF">2025-05-30T02:07:00Z</dcterms:modified>
</cp:coreProperties>
</file>