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DB" w:rsidRDefault="00D405DB" w:rsidP="00CB03B4">
      <w:pPr>
        <w:ind w:left="0" w:firstLine="0"/>
        <w:contextualSpacing/>
        <w:rPr>
          <w:rFonts w:eastAsia="Times New Roman"/>
          <w:color w:val="auto"/>
          <w:spacing w:val="-2"/>
          <w:szCs w:val="28"/>
          <w:lang w:eastAsia="ru-RU"/>
        </w:rPr>
      </w:pPr>
    </w:p>
    <w:p w:rsidR="0063316D" w:rsidRDefault="0063316D" w:rsidP="00CB03B4">
      <w:pPr>
        <w:ind w:left="0" w:firstLine="0"/>
        <w:contextualSpacing/>
        <w:rPr>
          <w:rFonts w:eastAsia="Times New Roman"/>
          <w:color w:val="auto"/>
          <w:spacing w:val="-2"/>
          <w:szCs w:val="28"/>
          <w:lang w:eastAsia="ru-RU"/>
        </w:rPr>
      </w:pPr>
    </w:p>
    <w:p w:rsidR="0063316D" w:rsidRDefault="0063316D" w:rsidP="00CB03B4">
      <w:pPr>
        <w:ind w:left="0" w:firstLine="0"/>
        <w:contextualSpacing/>
        <w:rPr>
          <w:rFonts w:eastAsia="Times New Roman"/>
          <w:color w:val="auto"/>
          <w:spacing w:val="-2"/>
          <w:szCs w:val="28"/>
          <w:lang w:eastAsia="ru-RU"/>
        </w:rPr>
      </w:pPr>
    </w:p>
    <w:p w:rsidR="0063316D" w:rsidRPr="0006587C" w:rsidRDefault="0063316D" w:rsidP="00CB03B4">
      <w:pPr>
        <w:ind w:left="0" w:firstLine="0"/>
        <w:contextualSpacing/>
        <w:rPr>
          <w:rFonts w:eastAsia="Times New Roman"/>
          <w:color w:val="auto"/>
          <w:spacing w:val="-2"/>
          <w:szCs w:val="28"/>
          <w:lang w:eastAsia="ru-RU"/>
        </w:rPr>
      </w:pPr>
    </w:p>
    <w:p w:rsidR="00D405DB" w:rsidRPr="0006587C" w:rsidRDefault="00D405DB" w:rsidP="00CB03B4">
      <w:pPr>
        <w:ind w:left="0" w:firstLine="0"/>
        <w:contextualSpacing/>
        <w:rPr>
          <w:rFonts w:eastAsia="Times New Roman"/>
          <w:color w:val="auto"/>
          <w:spacing w:val="-2"/>
          <w:szCs w:val="28"/>
          <w:lang w:eastAsia="ru-RU"/>
        </w:rPr>
      </w:pPr>
    </w:p>
    <w:p w:rsidR="00D405DB" w:rsidRPr="0006587C" w:rsidRDefault="00D405DB" w:rsidP="00CB03B4">
      <w:pPr>
        <w:ind w:left="0" w:firstLine="0"/>
        <w:contextualSpacing/>
        <w:rPr>
          <w:rFonts w:eastAsia="Times New Roman"/>
          <w:color w:val="auto"/>
          <w:spacing w:val="-2"/>
          <w:szCs w:val="28"/>
          <w:lang w:eastAsia="ru-RU"/>
        </w:rPr>
      </w:pPr>
    </w:p>
    <w:p w:rsidR="00D405DB" w:rsidRPr="0006587C" w:rsidRDefault="00D405DB" w:rsidP="00CB03B4">
      <w:pPr>
        <w:ind w:left="0" w:firstLine="0"/>
        <w:contextualSpacing/>
        <w:rPr>
          <w:rFonts w:eastAsia="Times New Roman"/>
          <w:color w:val="auto"/>
          <w:spacing w:val="-2"/>
          <w:szCs w:val="28"/>
          <w:lang w:eastAsia="ru-RU"/>
        </w:rPr>
      </w:pPr>
    </w:p>
    <w:p w:rsidR="00D405DB" w:rsidRPr="0006587C" w:rsidRDefault="00D405DB" w:rsidP="00CB03B4">
      <w:pPr>
        <w:ind w:left="0" w:firstLine="0"/>
        <w:contextualSpacing/>
        <w:rPr>
          <w:rFonts w:eastAsia="Times New Roman"/>
          <w:color w:val="auto"/>
          <w:spacing w:val="-2"/>
          <w:szCs w:val="28"/>
          <w:lang w:eastAsia="ru-RU"/>
        </w:rPr>
      </w:pPr>
    </w:p>
    <w:p w:rsidR="00D405DB" w:rsidRPr="0006587C" w:rsidRDefault="00D405DB" w:rsidP="00CB03B4">
      <w:pPr>
        <w:ind w:left="0" w:firstLine="0"/>
        <w:contextualSpacing/>
        <w:rPr>
          <w:rFonts w:eastAsia="Times New Roman"/>
          <w:color w:val="auto"/>
          <w:spacing w:val="-2"/>
          <w:szCs w:val="28"/>
          <w:lang w:eastAsia="ru-RU"/>
        </w:rPr>
      </w:pPr>
    </w:p>
    <w:p w:rsidR="00D405DB" w:rsidRPr="0006587C" w:rsidRDefault="00D405DB" w:rsidP="00CB03B4">
      <w:pPr>
        <w:ind w:left="0" w:firstLine="0"/>
        <w:contextualSpacing/>
        <w:rPr>
          <w:rFonts w:eastAsia="Times New Roman"/>
          <w:color w:val="auto"/>
          <w:spacing w:val="-2"/>
          <w:szCs w:val="28"/>
          <w:lang w:eastAsia="ru-RU"/>
        </w:rPr>
      </w:pPr>
    </w:p>
    <w:p w:rsidR="00D405DB" w:rsidRPr="00502717" w:rsidRDefault="005A7F9B" w:rsidP="00DE2540">
      <w:pPr>
        <w:pStyle w:val="2"/>
      </w:pPr>
      <w:r>
        <w:t xml:space="preserve">О </w:t>
      </w:r>
      <w:r w:rsidR="00471C95">
        <w:t>внесении изменений в</w:t>
      </w:r>
      <w:r>
        <w:t xml:space="preserve"> приказ министерства </w:t>
      </w:r>
      <w:r w:rsidR="00DE2540">
        <w:t>сельскохозяйственного производства и развития сельских территорий</w:t>
      </w:r>
      <w:r>
        <w:t xml:space="preserve"> Хабаровского края от </w:t>
      </w:r>
      <w:r w:rsidR="00DE2540">
        <w:t>8</w:t>
      </w:r>
      <w:r>
        <w:t xml:space="preserve"> </w:t>
      </w:r>
      <w:r w:rsidR="00DE2540">
        <w:t>декабря 2017</w:t>
      </w:r>
      <w:r>
        <w:t xml:space="preserve"> г. </w:t>
      </w:r>
      <w:r w:rsidR="000E1C24">
        <w:t xml:space="preserve">№ </w:t>
      </w:r>
      <w:r w:rsidR="00471C95">
        <w:t>1</w:t>
      </w:r>
      <w:r w:rsidR="00DE2540">
        <w:t xml:space="preserve">83 </w:t>
      </w:r>
      <w:r>
        <w:t>"</w:t>
      </w:r>
      <w:r w:rsidR="00DE2540">
        <w:t>О рассмотрении документов, представляемых получателями субсидий (грантов), подтверждающих наступление обстоятельств непреодолимой силы</w:t>
      </w:r>
      <w:r>
        <w:t>"</w:t>
      </w:r>
    </w:p>
    <w:p w:rsidR="00D405DB" w:rsidRPr="0006587C" w:rsidRDefault="00D405DB" w:rsidP="00CB03B4">
      <w:pPr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D405DB" w:rsidRPr="0006587C" w:rsidRDefault="00D405DB" w:rsidP="00CB03B4">
      <w:pPr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D405DB" w:rsidRPr="0006587C" w:rsidRDefault="00D405DB" w:rsidP="00CB03B4">
      <w:pPr>
        <w:autoSpaceDE w:val="0"/>
        <w:autoSpaceDN w:val="0"/>
        <w:adjustRightInd w:val="0"/>
        <w:ind w:left="0" w:firstLine="540"/>
        <w:contextualSpacing/>
        <w:rPr>
          <w:rFonts w:eastAsia="Times New Roman"/>
          <w:color w:val="auto"/>
          <w:szCs w:val="28"/>
          <w:lang w:eastAsia="ru-RU"/>
        </w:rPr>
      </w:pPr>
      <w:r w:rsidRPr="0006587C">
        <w:rPr>
          <w:rFonts w:eastAsia="Times New Roman"/>
          <w:color w:val="auto"/>
          <w:szCs w:val="28"/>
          <w:lang w:eastAsia="ru-RU"/>
        </w:rPr>
        <w:t xml:space="preserve">В целях </w:t>
      </w:r>
      <w:r w:rsidR="00CF329E">
        <w:rPr>
          <w:rFonts w:eastAsia="Times New Roman"/>
          <w:color w:val="auto"/>
          <w:szCs w:val="28"/>
          <w:lang w:eastAsia="ru-RU"/>
        </w:rPr>
        <w:t>совершенствования нормативного</w:t>
      </w:r>
      <w:r w:rsidR="005A7F9B">
        <w:rPr>
          <w:rFonts w:eastAsia="Times New Roman"/>
          <w:color w:val="auto"/>
          <w:szCs w:val="28"/>
          <w:lang w:eastAsia="ru-RU"/>
        </w:rPr>
        <w:t xml:space="preserve"> правов</w:t>
      </w:r>
      <w:r w:rsidR="00CF329E">
        <w:rPr>
          <w:rFonts w:eastAsia="Times New Roman"/>
          <w:color w:val="auto"/>
          <w:szCs w:val="28"/>
          <w:lang w:eastAsia="ru-RU"/>
        </w:rPr>
        <w:t>ого акта</w:t>
      </w:r>
      <w:r w:rsidR="005A7F9B">
        <w:rPr>
          <w:rFonts w:eastAsia="Times New Roman"/>
          <w:color w:val="auto"/>
          <w:szCs w:val="28"/>
          <w:lang w:eastAsia="ru-RU"/>
        </w:rPr>
        <w:t xml:space="preserve"> министерства сельского хозяйства и продовольствия Хабаровского края</w:t>
      </w:r>
    </w:p>
    <w:p w:rsidR="00D405DB" w:rsidRDefault="00D405DB" w:rsidP="005A7F9B">
      <w:p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  <w:r w:rsidRPr="0006587C">
        <w:rPr>
          <w:rFonts w:eastAsia="Times New Roman"/>
          <w:color w:val="auto"/>
          <w:szCs w:val="28"/>
          <w:lang w:eastAsia="ru-RU"/>
        </w:rPr>
        <w:t>ПРИКАЗЫВАЮ:</w:t>
      </w:r>
    </w:p>
    <w:p w:rsidR="001C1ABE" w:rsidRDefault="001C1ABE" w:rsidP="005A7F9B">
      <w:pPr>
        <w:autoSpaceDE w:val="0"/>
        <w:autoSpaceDN w:val="0"/>
        <w:adjustRightInd w:val="0"/>
        <w:ind w:left="0" w:firstLine="0"/>
        <w:contextualSpacing/>
      </w:pPr>
      <w:r>
        <w:rPr>
          <w:rFonts w:eastAsia="Times New Roman"/>
          <w:color w:val="auto"/>
          <w:szCs w:val="28"/>
          <w:lang w:eastAsia="ru-RU"/>
        </w:rPr>
        <w:tab/>
      </w:r>
      <w:r w:rsidR="00C07AA0">
        <w:rPr>
          <w:rFonts w:eastAsia="Times New Roman"/>
          <w:color w:val="auto"/>
          <w:szCs w:val="28"/>
          <w:lang w:eastAsia="ru-RU"/>
        </w:rPr>
        <w:t xml:space="preserve">1. </w:t>
      </w:r>
      <w:r>
        <w:rPr>
          <w:rFonts w:eastAsia="Times New Roman"/>
          <w:color w:val="auto"/>
          <w:szCs w:val="28"/>
          <w:lang w:eastAsia="ru-RU"/>
        </w:rPr>
        <w:t xml:space="preserve">Внести в </w:t>
      </w:r>
      <w:r w:rsidR="009011C9">
        <w:t xml:space="preserve">приказ министерства сельскохозяйственного производства </w:t>
      </w:r>
      <w:r w:rsidR="009011C9">
        <w:br/>
        <w:t>и развития сельских территорий Хабаровского края от 8 декабря 2017 г. № 183 "О рассмотрении документов, представляемых получателями субсидий (грантов), подтверждающих наступление обстоятельств непреодолимой силы"</w:t>
      </w:r>
      <w:r w:rsidR="00842CB5">
        <w:t xml:space="preserve"> следующие изменения</w:t>
      </w:r>
      <w:r>
        <w:t>:</w:t>
      </w:r>
    </w:p>
    <w:p w:rsidR="00096537" w:rsidRDefault="00096537" w:rsidP="005A7F9B">
      <w:pPr>
        <w:autoSpaceDE w:val="0"/>
        <w:autoSpaceDN w:val="0"/>
        <w:adjustRightInd w:val="0"/>
        <w:ind w:left="0" w:firstLine="0"/>
        <w:contextualSpacing/>
      </w:pPr>
      <w:r>
        <w:tab/>
        <w:t>1.</w:t>
      </w:r>
      <w:r w:rsidR="00C07AA0">
        <w:t>1.</w:t>
      </w:r>
      <w:r>
        <w:t xml:space="preserve"> Наименование изложить в следующей редакции:</w:t>
      </w:r>
    </w:p>
    <w:p w:rsidR="00096537" w:rsidRDefault="00096537" w:rsidP="005A7F9B">
      <w:pPr>
        <w:autoSpaceDE w:val="0"/>
        <w:autoSpaceDN w:val="0"/>
        <w:adjustRightInd w:val="0"/>
        <w:ind w:left="0" w:firstLine="0"/>
        <w:contextualSpacing/>
      </w:pPr>
      <w:r>
        <w:tab/>
        <w:t xml:space="preserve">"О рассмотрении документов, представляемых </w:t>
      </w:r>
      <w:r w:rsidR="00E5465D">
        <w:rPr>
          <w:szCs w:val="28"/>
        </w:rPr>
        <w:t>юридическими лицами, индивидуальными предпринимателями, физическими лицами, муниципальными образованиями края</w:t>
      </w:r>
      <w:r>
        <w:t>, подтверждающих наступление обстоятельств непреодолимой силы"</w:t>
      </w:r>
      <w:r w:rsidR="00E5465D">
        <w:t>.</w:t>
      </w:r>
    </w:p>
    <w:p w:rsidR="00096537" w:rsidRDefault="00C07AA0" w:rsidP="00E5465D">
      <w:pPr>
        <w:autoSpaceDE w:val="0"/>
        <w:autoSpaceDN w:val="0"/>
        <w:adjustRightInd w:val="0"/>
        <w:ind w:left="0" w:firstLine="708"/>
        <w:contextualSpacing/>
      </w:pPr>
      <w:r>
        <w:t>1.</w:t>
      </w:r>
      <w:r w:rsidR="00E5465D">
        <w:t xml:space="preserve">2. </w:t>
      </w:r>
      <w:r w:rsidR="00096537">
        <w:t>Преамбулу изложить в следующей редакции:</w:t>
      </w:r>
    </w:p>
    <w:p w:rsidR="00096537" w:rsidRDefault="00096537" w:rsidP="00096537">
      <w:pPr>
        <w:autoSpaceDE w:val="0"/>
        <w:autoSpaceDN w:val="0"/>
        <w:adjustRightInd w:val="0"/>
        <w:ind w:left="0" w:firstLine="708"/>
        <w:rPr>
          <w:szCs w:val="28"/>
        </w:rPr>
      </w:pPr>
      <w:r>
        <w:rPr>
          <w:szCs w:val="28"/>
        </w:rPr>
        <w:t>"В целях реализации нормативных правовых актов Правительства края, определяющих порядки предоставления министерством сельского хозяйства и продовольствия края субсидий (грантов) из краевого бюджета юридическим лицам, индивидуальным предпринимателям, физическим лицам, муниципальным образованиям края</w:t>
      </w:r>
      <w:r w:rsidR="004F299C">
        <w:rPr>
          <w:szCs w:val="28"/>
        </w:rPr>
        <w:t>,</w:t>
      </w:r>
      <w:r>
        <w:rPr>
          <w:szCs w:val="28"/>
        </w:rPr>
        <w:t xml:space="preserve"> приказываю:".</w:t>
      </w:r>
    </w:p>
    <w:p w:rsidR="00096537" w:rsidRDefault="00C07AA0" w:rsidP="00096537">
      <w:pPr>
        <w:autoSpaceDE w:val="0"/>
        <w:autoSpaceDN w:val="0"/>
        <w:adjustRightInd w:val="0"/>
        <w:ind w:left="0" w:firstLine="708"/>
        <w:rPr>
          <w:szCs w:val="28"/>
        </w:rPr>
      </w:pPr>
      <w:r>
        <w:rPr>
          <w:szCs w:val="28"/>
        </w:rPr>
        <w:t>1.</w:t>
      </w:r>
      <w:r w:rsidR="00E5465D">
        <w:rPr>
          <w:szCs w:val="28"/>
        </w:rPr>
        <w:t>3. Постановляющую часть изложить в следующей редакции:</w:t>
      </w:r>
    </w:p>
    <w:p w:rsidR="00E5465D" w:rsidRDefault="00E5465D" w:rsidP="00096537">
      <w:pPr>
        <w:autoSpaceDE w:val="0"/>
        <w:autoSpaceDN w:val="0"/>
        <w:adjustRightInd w:val="0"/>
        <w:ind w:left="0" w:firstLine="708"/>
      </w:pPr>
      <w:r>
        <w:rPr>
          <w:szCs w:val="28"/>
        </w:rPr>
        <w:t xml:space="preserve">"- </w:t>
      </w:r>
      <w:r w:rsidRPr="009011C9">
        <w:t xml:space="preserve">Порядок рассмотрения документов, представляемых </w:t>
      </w:r>
      <w:r>
        <w:rPr>
          <w:szCs w:val="28"/>
        </w:rPr>
        <w:t>юридическими лицами, индивидуальными предпринимателями, физическими лицами</w:t>
      </w:r>
      <w:r w:rsidRPr="009011C9">
        <w:t>, подтверждающих наступление обстоятельств непреодолимой силы</w:t>
      </w:r>
      <w:r>
        <w:t>;</w:t>
      </w:r>
    </w:p>
    <w:p w:rsidR="00E5465D" w:rsidRDefault="00E5465D" w:rsidP="00096537">
      <w:pPr>
        <w:autoSpaceDE w:val="0"/>
        <w:autoSpaceDN w:val="0"/>
        <w:adjustRightInd w:val="0"/>
        <w:ind w:left="0" w:firstLine="708"/>
      </w:pPr>
      <w:r>
        <w:t xml:space="preserve">- </w:t>
      </w:r>
      <w:r w:rsidRPr="009011C9">
        <w:t xml:space="preserve">Порядок рассмотрения документов, представляемых </w:t>
      </w:r>
      <w:r>
        <w:rPr>
          <w:szCs w:val="28"/>
        </w:rPr>
        <w:t>муниципальными образованиями края,</w:t>
      </w:r>
      <w:r w:rsidRPr="009011C9">
        <w:t xml:space="preserve"> подтверждающих наступление обстоятельств непреодолимой силы</w:t>
      </w:r>
      <w:r>
        <w:t>;</w:t>
      </w:r>
    </w:p>
    <w:p w:rsidR="00E5465D" w:rsidRDefault="00E5465D" w:rsidP="00096537">
      <w:pPr>
        <w:autoSpaceDE w:val="0"/>
        <w:autoSpaceDN w:val="0"/>
        <w:adjustRightInd w:val="0"/>
        <w:ind w:left="0" w:firstLine="708"/>
      </w:pPr>
      <w:r>
        <w:t xml:space="preserve">- </w:t>
      </w:r>
      <w:r w:rsidRPr="009011C9">
        <w:t>Положение о комиссии по рассмотрению документов, подтверждающих наступление обстоятельств непреодолимой силы</w:t>
      </w:r>
      <w:r w:rsidR="00C07AA0">
        <w:t>;</w:t>
      </w:r>
    </w:p>
    <w:p w:rsidR="00E5465D" w:rsidRDefault="00E5465D" w:rsidP="00096537">
      <w:pPr>
        <w:autoSpaceDE w:val="0"/>
        <w:autoSpaceDN w:val="0"/>
        <w:adjustRightInd w:val="0"/>
        <w:ind w:left="0" w:firstLine="708"/>
      </w:pPr>
      <w:r>
        <w:lastRenderedPageBreak/>
        <w:t xml:space="preserve">- </w:t>
      </w:r>
      <w:r w:rsidRPr="00E5465D">
        <w:t>Состав комиссии по рассмотрению документов, подтверждающих наступление обстоятельств непреодолимой силы.</w:t>
      </w:r>
      <w:r>
        <w:t>".</w:t>
      </w:r>
    </w:p>
    <w:p w:rsidR="00E5465D" w:rsidRDefault="00C07AA0" w:rsidP="00096537">
      <w:pPr>
        <w:autoSpaceDE w:val="0"/>
        <w:autoSpaceDN w:val="0"/>
        <w:adjustRightInd w:val="0"/>
        <w:ind w:left="0" w:firstLine="708"/>
      </w:pPr>
      <w:r>
        <w:t>1.</w:t>
      </w:r>
      <w:r w:rsidR="00E5465D">
        <w:t xml:space="preserve">4. </w:t>
      </w:r>
      <w:r w:rsidR="00E5465D" w:rsidRPr="00E5465D">
        <w:t>Порядок и сроки рассмотрения документов, представляемых получателями субсидий (грантов), подтверждающих наступление обстоятельств непреодолимой силы</w:t>
      </w:r>
      <w:r w:rsidR="00E5465D">
        <w:t xml:space="preserve">, </w:t>
      </w:r>
      <w:r w:rsidR="00E5465D" w:rsidRPr="00E5465D">
        <w:t>изложить в ново</w:t>
      </w:r>
      <w:r w:rsidR="00E5465D">
        <w:t>й редакции согласно приложению № 1 к настоящему приказу.</w:t>
      </w:r>
    </w:p>
    <w:p w:rsidR="00E5465D" w:rsidRDefault="00C07AA0" w:rsidP="00096537">
      <w:pPr>
        <w:autoSpaceDE w:val="0"/>
        <w:autoSpaceDN w:val="0"/>
        <w:adjustRightInd w:val="0"/>
        <w:ind w:left="0" w:firstLine="708"/>
      </w:pPr>
      <w:r>
        <w:t>1.</w:t>
      </w:r>
      <w:r w:rsidR="00E5465D">
        <w:t>5. Дополнить Порядком</w:t>
      </w:r>
      <w:r w:rsidR="00E5465D" w:rsidRPr="009011C9">
        <w:t xml:space="preserve"> рассмотрения документов, представляемых </w:t>
      </w:r>
      <w:r w:rsidR="00E5465D">
        <w:rPr>
          <w:szCs w:val="28"/>
        </w:rPr>
        <w:t>муниципальными образованиями края,</w:t>
      </w:r>
      <w:r w:rsidR="00E5465D" w:rsidRPr="009011C9">
        <w:t xml:space="preserve"> подтверждающих наступление обстоятельств непреодолимой силы</w:t>
      </w:r>
      <w:r w:rsidR="00E5465D">
        <w:t>, согласно приложению № 2 к настоящему приказу.</w:t>
      </w:r>
    </w:p>
    <w:p w:rsidR="00E5465D" w:rsidRDefault="00C07AA0" w:rsidP="00096537">
      <w:pPr>
        <w:autoSpaceDE w:val="0"/>
        <w:autoSpaceDN w:val="0"/>
        <w:adjustRightInd w:val="0"/>
        <w:ind w:left="0" w:firstLine="708"/>
      </w:pPr>
      <w:r>
        <w:t>2</w:t>
      </w:r>
      <w:r w:rsidR="00E5465D">
        <w:t xml:space="preserve">. </w:t>
      </w:r>
      <w:r>
        <w:t xml:space="preserve">Внести в </w:t>
      </w:r>
      <w:r w:rsidR="00E5465D" w:rsidRPr="009011C9">
        <w:t>Положение о комиссии по рассмотрению документов, подтверждающих наступление обстоятельств непреодолимой силы</w:t>
      </w:r>
      <w:r w:rsidR="00E5465D">
        <w:t xml:space="preserve">, </w:t>
      </w:r>
      <w:r>
        <w:t xml:space="preserve">утвержденное приказом министерства сельскохозяйственного производства </w:t>
      </w:r>
      <w:r>
        <w:br/>
        <w:t>и развития сельских территорий Хабаровского края от 8 декабря 2017 г. № 183 "О рассмотрении документов, представляемых получателями субсидий (грантов), подтверждающих наступление обстоятельств непреодолимой силы", следующие изменения:</w:t>
      </w:r>
    </w:p>
    <w:p w:rsidR="00C07AA0" w:rsidRDefault="00C07AA0" w:rsidP="00C07AA0">
      <w:pPr>
        <w:autoSpaceDE w:val="0"/>
        <w:autoSpaceDN w:val="0"/>
        <w:adjustRightInd w:val="0"/>
        <w:ind w:left="0" w:firstLine="708"/>
      </w:pPr>
      <w:r>
        <w:t>2.1. Пункт 1.1 раздела 1 изложить в следующей редакции:</w:t>
      </w:r>
    </w:p>
    <w:p w:rsidR="00C07AA0" w:rsidRDefault="00C07AA0" w:rsidP="00C07AA0">
      <w:pPr>
        <w:autoSpaceDE w:val="0"/>
        <w:autoSpaceDN w:val="0"/>
        <w:adjustRightInd w:val="0"/>
        <w:ind w:left="0" w:firstLine="708"/>
      </w:pPr>
      <w:r>
        <w:t xml:space="preserve">"1.1. Комиссия по рассмотрению документов, подтверждающих наступление обстоятельств непреодолимой силы (далее – Комиссия), образована в целях рассмотрения документов, подтверждающих наступление обстоятельств непреодолимой силы, препятствующих </w:t>
      </w:r>
      <w:r w:rsidRPr="00CE188B">
        <w:t xml:space="preserve">соблюдению критерия отбора для предоставления субсидии из краевого бюджета на возмещение части затрат (без учета налога на добавленную стоимость) сельскохозяйственных товаропроизводителей Хабаровского края </w:t>
      </w:r>
      <w:r w:rsidR="00116365">
        <w:br/>
      </w:r>
      <w:r w:rsidRPr="00CE188B">
        <w:t>на поддержку собственного производства молока</w:t>
      </w:r>
      <w:r>
        <w:t xml:space="preserve"> (далее – субсидия </w:t>
      </w:r>
      <w:r w:rsidR="00116365">
        <w:br/>
      </w:r>
      <w:r>
        <w:t>на поддержку собственного производства молока</w:t>
      </w:r>
      <w:r w:rsidR="007C7AFB">
        <w:t>)</w:t>
      </w:r>
      <w:r w:rsidRPr="00CE188B">
        <w:t xml:space="preserve"> и (или) достижению результатов предоставления</w:t>
      </w:r>
      <w:r>
        <w:t xml:space="preserve"> (использования)</w:t>
      </w:r>
      <w:r w:rsidRPr="00CE188B">
        <w:t xml:space="preserve"> субсидий (грантов), и (или) достижению плановых показателей деятельности получателей грантов, и (или) использованию грантов в сроки, установленные нормативными правовыми актами Правительства края, регулирующими порядок предоставления грантов</w:t>
      </w:r>
      <w:r>
        <w:t xml:space="preserve"> (далее – НПА)</w:t>
      </w:r>
      <w:r w:rsidRPr="00CE188B">
        <w:t xml:space="preserve">, и принятие министерством сельского хозяйства </w:t>
      </w:r>
      <w:r w:rsidR="00116365">
        <w:br/>
      </w:r>
      <w:r w:rsidRPr="00CE188B">
        <w:t xml:space="preserve">и продовольствия Хабаровского края решений о наличии (об отсутствии) правовых оснований для признания обстоятельств непреодолимой силы препятствующими соблюдению критерия отбора для предоставления субсидии на поддержку собственного производства молока, освобождения получателя субсидии (гранта) от применения мер, предусмотренных </w:t>
      </w:r>
      <w:r w:rsidR="00116365">
        <w:br/>
      </w:r>
      <w:r w:rsidRPr="00CE188B">
        <w:t>за недостижение результатов предоставления</w:t>
      </w:r>
      <w:r>
        <w:t xml:space="preserve"> (использования)</w:t>
      </w:r>
      <w:r w:rsidRPr="00CE188B">
        <w:t xml:space="preserve"> субсидий (грантов), и (или) недостижение плановых показателей деятельности получателей грантов</w:t>
      </w:r>
      <w:r w:rsidR="007C7AFB">
        <w:t xml:space="preserve"> (далее – плановые показатели деятельности)</w:t>
      </w:r>
      <w:r>
        <w:t xml:space="preserve"> и (или)</w:t>
      </w:r>
      <w:r w:rsidRPr="00CE188B">
        <w:t xml:space="preserve"> продле</w:t>
      </w:r>
      <w:r>
        <w:t>ния срока использования гранта.".</w:t>
      </w:r>
    </w:p>
    <w:p w:rsidR="00C07AA0" w:rsidRDefault="00C07AA0" w:rsidP="00C07AA0">
      <w:pPr>
        <w:autoSpaceDE w:val="0"/>
        <w:autoSpaceDN w:val="0"/>
        <w:adjustRightInd w:val="0"/>
        <w:ind w:left="0" w:firstLine="708"/>
      </w:pPr>
      <w:r>
        <w:t>2.2. Подпункт</w:t>
      </w:r>
      <w:r w:rsidR="00911627">
        <w:t>ы</w:t>
      </w:r>
      <w:r>
        <w:t xml:space="preserve"> 2.1.1</w:t>
      </w:r>
      <w:r w:rsidR="00911627">
        <w:t>, 2.1.2</w:t>
      </w:r>
      <w:r>
        <w:t xml:space="preserve"> пункта 2.1 раздела 2 изложить в следующей редакции:</w:t>
      </w:r>
    </w:p>
    <w:p w:rsidR="00911627" w:rsidRDefault="00C07AA0" w:rsidP="00911627">
      <w:pPr>
        <w:autoSpaceDE w:val="0"/>
        <w:autoSpaceDN w:val="0"/>
        <w:adjustRightInd w:val="0"/>
        <w:ind w:left="0" w:firstLine="708"/>
      </w:pPr>
      <w:r>
        <w:t xml:space="preserve">"2.1.1. Установление причинно-следственной связи между наступлением обстоятельств непреодолимой силы и несоблюдением </w:t>
      </w:r>
      <w:r w:rsidRPr="00CE188B">
        <w:t xml:space="preserve">критерия </w:t>
      </w:r>
      <w:r w:rsidRPr="00CE188B">
        <w:lastRenderedPageBreak/>
        <w:t xml:space="preserve">отбора для предоставления субсидии на поддержку собственного производства молока, предусмотренного абзацем четвертым пункта 4.7 раздела 4  Порядка предоставления субсидий из краевого бюджета сельскохозяйственным товаропроизводителям Хабаровского края </w:t>
      </w:r>
      <w:r w:rsidR="00116365">
        <w:br/>
      </w:r>
      <w:r w:rsidRPr="00CE188B">
        <w:t xml:space="preserve">на поддержку собственного производства молока, утвержденного постановлением Правительства Хабаровского края от 15 февраля 2017 г. </w:t>
      </w:r>
      <w:r w:rsidR="00116365">
        <w:br/>
      </w:r>
      <w:r w:rsidRPr="00CE188B">
        <w:t xml:space="preserve">№ 34-пр (далее - критерий отбора, Порядок предоставления субсидии </w:t>
      </w:r>
      <w:r w:rsidR="00116365">
        <w:br/>
      </w:r>
      <w:r w:rsidRPr="00CE188B">
        <w:t>на поддержку собственного производства молока соответственно)</w:t>
      </w:r>
      <w:r w:rsidR="00911627">
        <w:t xml:space="preserve"> </w:t>
      </w:r>
      <w:r w:rsidR="00911627" w:rsidRPr="00CE188B">
        <w:t xml:space="preserve">и (или) </w:t>
      </w:r>
      <w:r w:rsidR="00911627">
        <w:t>недостижением</w:t>
      </w:r>
      <w:r w:rsidR="00911627" w:rsidRPr="00CE188B">
        <w:t xml:space="preserve"> результатов предоставления</w:t>
      </w:r>
      <w:r w:rsidR="00911627">
        <w:t xml:space="preserve"> (использования)</w:t>
      </w:r>
      <w:r w:rsidR="00911627" w:rsidRPr="00CE188B">
        <w:t xml:space="preserve"> субсидий (грантов), и (или) </w:t>
      </w:r>
      <w:r w:rsidR="00911627">
        <w:t>недостижением</w:t>
      </w:r>
      <w:r w:rsidR="00911627" w:rsidRPr="00CE188B">
        <w:t xml:space="preserve"> плановых показателей деятельности, и (или) </w:t>
      </w:r>
      <w:r w:rsidR="00911627">
        <w:t>неиспользованием</w:t>
      </w:r>
      <w:r w:rsidR="00911627" w:rsidRPr="00CE188B">
        <w:t xml:space="preserve"> грантов в сроки, установленные </w:t>
      </w:r>
      <w:r w:rsidR="00911627">
        <w:t>НПА,</w:t>
      </w:r>
      <w:r w:rsidR="00911627" w:rsidRPr="00CE188B">
        <w:t xml:space="preserve"> регулирующими порядок предоставления грантов</w:t>
      </w:r>
      <w:r w:rsidR="00911627">
        <w:t>.</w:t>
      </w:r>
    </w:p>
    <w:p w:rsidR="00911627" w:rsidRDefault="00911627" w:rsidP="00911627">
      <w:pPr>
        <w:autoSpaceDE w:val="0"/>
        <w:autoSpaceDN w:val="0"/>
        <w:adjustRightInd w:val="0"/>
        <w:ind w:left="0" w:firstLine="708"/>
        <w:rPr>
          <w:szCs w:val="28"/>
        </w:rPr>
      </w:pPr>
      <w:r>
        <w:t xml:space="preserve">2.1.2. </w:t>
      </w:r>
      <w:r>
        <w:rPr>
          <w:szCs w:val="28"/>
        </w:rPr>
        <w:t xml:space="preserve">Принятие решения о признании (непризнании) обстоятельств непреодолимой силы препятствующими соблюдению критерия отбора для предоставления субсидии на поддержку собственного производства молока </w:t>
      </w:r>
      <w:r w:rsidR="00116365">
        <w:rPr>
          <w:szCs w:val="28"/>
        </w:rPr>
        <w:br/>
      </w:r>
      <w:r>
        <w:rPr>
          <w:szCs w:val="28"/>
        </w:rPr>
        <w:t xml:space="preserve">и (или) достижению результатов предоставления (использования) субсидий (грантов), и (или) достижению плановых показателей деятельности, и (или) использованию грантов в сроки, установленные НПА, регулирующими порядок и условия предоставления грантов, а также об освобождении (отказе в освобождении) получателя субсидии (гранта) от применения мер, установленных НПА, регулирующими порядок предоставления субсидий (грантов), в случае недостижения результатов предоставления (использования) субсидий (грантов), и (или) недостижения плановых показателей деятельности, и (или) неиспользования грантов в сроки, установленные НПА, регулирующими порядок предоставления грантов, </w:t>
      </w:r>
      <w:r w:rsidR="00116365">
        <w:rPr>
          <w:szCs w:val="28"/>
        </w:rPr>
        <w:br/>
      </w:r>
      <w:r>
        <w:rPr>
          <w:szCs w:val="28"/>
        </w:rPr>
        <w:t>в результате наступления обстоятельств непреодолимой силы (далее - Решение).".</w:t>
      </w:r>
    </w:p>
    <w:p w:rsidR="00911627" w:rsidRDefault="00911627" w:rsidP="00911627">
      <w:pPr>
        <w:autoSpaceDE w:val="0"/>
        <w:autoSpaceDN w:val="0"/>
        <w:adjustRightInd w:val="0"/>
        <w:ind w:left="0" w:firstLine="708"/>
        <w:rPr>
          <w:szCs w:val="28"/>
        </w:rPr>
      </w:pPr>
      <w:r>
        <w:rPr>
          <w:szCs w:val="28"/>
        </w:rPr>
        <w:t>2.3. Пункт 4.6 раздела 4 изложить в следующей редакции:</w:t>
      </w:r>
    </w:p>
    <w:p w:rsidR="00096537" w:rsidRDefault="00911627" w:rsidP="000A1BDC">
      <w:pPr>
        <w:autoSpaceDE w:val="0"/>
        <w:autoSpaceDN w:val="0"/>
        <w:adjustRightInd w:val="0"/>
        <w:ind w:left="0" w:firstLine="708"/>
      </w:pPr>
      <w:r>
        <w:rPr>
          <w:szCs w:val="28"/>
        </w:rPr>
        <w:t xml:space="preserve">"4.6. </w:t>
      </w:r>
      <w:r w:rsidRPr="00911627">
        <w:rPr>
          <w:szCs w:val="28"/>
        </w:rPr>
        <w:t xml:space="preserve">Заседание Комиссии проводится в срок не позднее 10 рабочих дней с даты регистрации документов, представляемых </w:t>
      </w:r>
      <w:r w:rsidR="000A1BDC">
        <w:rPr>
          <w:szCs w:val="28"/>
        </w:rPr>
        <w:t>получат</w:t>
      </w:r>
      <w:r w:rsidR="007C7AFB">
        <w:rPr>
          <w:szCs w:val="28"/>
        </w:rPr>
        <w:t>елями субсидий (грантов) и (или)</w:t>
      </w:r>
      <w:r w:rsidRPr="00911627">
        <w:rPr>
          <w:szCs w:val="28"/>
        </w:rPr>
        <w:t xml:space="preserve"> полученных министерством в соответствии с абзацем вторым пункта 3.6 раздела 3 </w:t>
      </w:r>
      <w:r w:rsidR="000A1BDC">
        <w:t>Порядка</w:t>
      </w:r>
      <w:r w:rsidR="000A1BDC" w:rsidRPr="009011C9">
        <w:t xml:space="preserve"> рассмотрения документов, представляемых </w:t>
      </w:r>
      <w:r w:rsidR="000A1BDC">
        <w:rPr>
          <w:szCs w:val="28"/>
        </w:rPr>
        <w:t>юридическими лицами, индивидуальными предпринимателями, физическими лицами</w:t>
      </w:r>
      <w:r w:rsidR="000A1BDC" w:rsidRPr="009011C9">
        <w:t>, подтверждающих наступление обстоятельств непреодолимой силы</w:t>
      </w:r>
      <w:r w:rsidR="000A1BDC">
        <w:rPr>
          <w:szCs w:val="28"/>
        </w:rPr>
        <w:t>, утвержденного</w:t>
      </w:r>
      <w:r w:rsidRPr="00911627">
        <w:rPr>
          <w:szCs w:val="28"/>
        </w:rPr>
        <w:t xml:space="preserve"> приказом министерства сельскохозяйственного производства и развития сельских территорий Хабаровс</w:t>
      </w:r>
      <w:r w:rsidR="000A1BDC">
        <w:rPr>
          <w:szCs w:val="28"/>
        </w:rPr>
        <w:t xml:space="preserve">кого края от 8 декабря </w:t>
      </w:r>
      <w:r w:rsidR="007944D3">
        <w:rPr>
          <w:szCs w:val="28"/>
        </w:rPr>
        <w:br/>
      </w:r>
      <w:r w:rsidR="000A1BDC">
        <w:rPr>
          <w:szCs w:val="28"/>
        </w:rPr>
        <w:t>2017 г. №</w:t>
      </w:r>
      <w:r w:rsidRPr="00911627">
        <w:rPr>
          <w:szCs w:val="28"/>
        </w:rPr>
        <w:t xml:space="preserve"> 183.</w:t>
      </w:r>
      <w:r w:rsidR="000A1BDC">
        <w:rPr>
          <w:szCs w:val="28"/>
        </w:rPr>
        <w:t>".</w:t>
      </w:r>
    </w:p>
    <w:p w:rsidR="009011C9" w:rsidRDefault="009011C9" w:rsidP="00E5465D">
      <w:pPr>
        <w:autoSpaceDE w:val="0"/>
        <w:autoSpaceDN w:val="0"/>
        <w:adjustRightInd w:val="0"/>
        <w:ind w:left="0" w:firstLine="0"/>
        <w:contextualSpacing/>
      </w:pPr>
      <w:r>
        <w:tab/>
      </w:r>
    </w:p>
    <w:p w:rsidR="00905070" w:rsidRDefault="001C1ABE" w:rsidP="009011C9">
      <w:p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  <w:r>
        <w:tab/>
      </w:r>
    </w:p>
    <w:p w:rsidR="00905070" w:rsidRDefault="00905070" w:rsidP="00891F27">
      <w:pPr>
        <w:autoSpaceDE w:val="0"/>
        <w:autoSpaceDN w:val="0"/>
        <w:adjustRightInd w:val="0"/>
        <w:ind w:left="0" w:firstLine="708"/>
        <w:contextualSpacing/>
        <w:rPr>
          <w:rFonts w:eastAsia="Times New Roman"/>
          <w:color w:val="auto"/>
          <w:szCs w:val="28"/>
          <w:lang w:eastAsia="ru-RU"/>
        </w:rPr>
      </w:pPr>
    </w:p>
    <w:p w:rsidR="00D70FE1" w:rsidRDefault="00D70FE1" w:rsidP="00CB03B4">
      <w:pPr>
        <w:ind w:left="0" w:firstLine="0"/>
        <w:contextualSpacing/>
        <w:rPr>
          <w:rFonts w:eastAsia="Times New Roman"/>
          <w:color w:val="auto"/>
          <w:spacing w:val="-6"/>
          <w:szCs w:val="28"/>
          <w:lang w:eastAsia="ru-RU"/>
        </w:rPr>
      </w:pPr>
    </w:p>
    <w:p w:rsidR="00A2536E" w:rsidRDefault="005A7F9B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М</w:t>
      </w:r>
      <w:r w:rsidR="00D405DB" w:rsidRPr="0006587C">
        <w:rPr>
          <w:rFonts w:eastAsia="Times New Roman"/>
          <w:color w:val="auto"/>
          <w:szCs w:val="28"/>
          <w:lang w:eastAsia="ru-RU"/>
        </w:rPr>
        <w:t>инистр</w:t>
      </w:r>
      <w:r w:rsidR="00D405DB" w:rsidRPr="0006587C">
        <w:rPr>
          <w:rFonts w:eastAsia="Times New Roman"/>
          <w:color w:val="auto"/>
          <w:szCs w:val="28"/>
          <w:lang w:eastAsia="ru-RU"/>
        </w:rPr>
        <w:tab/>
      </w:r>
      <w:r w:rsidR="00D405DB" w:rsidRPr="0006587C">
        <w:rPr>
          <w:rFonts w:eastAsia="Times New Roman"/>
          <w:color w:val="auto"/>
          <w:szCs w:val="28"/>
          <w:lang w:eastAsia="ru-RU"/>
        </w:rPr>
        <w:tab/>
      </w:r>
      <w:r w:rsidR="00D405DB" w:rsidRPr="0006587C">
        <w:rPr>
          <w:rFonts w:eastAsia="Times New Roman"/>
          <w:color w:val="auto"/>
          <w:szCs w:val="28"/>
          <w:lang w:eastAsia="ru-RU"/>
        </w:rPr>
        <w:tab/>
      </w:r>
      <w:r w:rsidR="00D405DB" w:rsidRPr="0006587C">
        <w:rPr>
          <w:rFonts w:eastAsia="Times New Roman"/>
          <w:color w:val="auto"/>
          <w:szCs w:val="28"/>
          <w:lang w:eastAsia="ru-RU"/>
        </w:rPr>
        <w:tab/>
      </w:r>
      <w:r w:rsidR="00D405DB" w:rsidRPr="0006587C">
        <w:rPr>
          <w:rFonts w:eastAsia="Times New Roman"/>
          <w:color w:val="auto"/>
          <w:szCs w:val="28"/>
          <w:lang w:eastAsia="ru-RU"/>
        </w:rPr>
        <w:tab/>
        <w:t xml:space="preserve">  </w:t>
      </w:r>
      <w:r>
        <w:rPr>
          <w:rFonts w:eastAsia="Times New Roman"/>
          <w:color w:val="auto"/>
          <w:szCs w:val="28"/>
          <w:lang w:eastAsia="ru-RU"/>
        </w:rPr>
        <w:t xml:space="preserve">                                           </w:t>
      </w:r>
      <w:r w:rsidR="00D405DB" w:rsidRPr="0006587C">
        <w:rPr>
          <w:rFonts w:eastAsia="Times New Roman"/>
          <w:color w:val="auto"/>
          <w:szCs w:val="28"/>
          <w:lang w:eastAsia="ru-RU"/>
        </w:rPr>
        <w:t xml:space="preserve">  </w:t>
      </w:r>
      <w:r>
        <w:rPr>
          <w:rFonts w:eastAsia="Times New Roman"/>
          <w:color w:val="auto"/>
          <w:szCs w:val="28"/>
          <w:lang w:eastAsia="ru-RU"/>
        </w:rPr>
        <w:t>П.А. Сторожук</w:t>
      </w: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Pr="00CE188B" w:rsidRDefault="00E465A8" w:rsidP="00E465A8">
      <w:pPr>
        <w:widowControl w:val="0"/>
        <w:spacing w:line="340" w:lineRule="exact"/>
        <w:ind w:left="5103"/>
        <w:jc w:val="center"/>
        <w:rPr>
          <w:spacing w:val="-6"/>
          <w:szCs w:val="28"/>
        </w:rPr>
      </w:pPr>
      <w:r w:rsidRPr="00CE188B">
        <w:rPr>
          <w:spacing w:val="-6"/>
          <w:szCs w:val="28"/>
        </w:rPr>
        <w:lastRenderedPageBreak/>
        <w:t>ПРИЛОЖЕНИЕ № 1</w:t>
      </w:r>
    </w:p>
    <w:p w:rsidR="00E465A8" w:rsidRPr="00CE188B" w:rsidRDefault="00E465A8" w:rsidP="00E465A8">
      <w:pPr>
        <w:widowControl w:val="0"/>
        <w:spacing w:line="340" w:lineRule="exact"/>
        <w:ind w:left="5103"/>
        <w:jc w:val="center"/>
        <w:rPr>
          <w:spacing w:val="-6"/>
          <w:szCs w:val="28"/>
        </w:rPr>
      </w:pPr>
      <w:r w:rsidRPr="00CE188B">
        <w:rPr>
          <w:spacing w:val="-6"/>
          <w:szCs w:val="28"/>
        </w:rPr>
        <w:t>к приказу министерства</w:t>
      </w:r>
    </w:p>
    <w:p w:rsidR="00E465A8" w:rsidRPr="00CE188B" w:rsidRDefault="00E465A8" w:rsidP="00E465A8">
      <w:pPr>
        <w:widowControl w:val="0"/>
        <w:spacing w:line="240" w:lineRule="exact"/>
        <w:ind w:left="5103"/>
        <w:jc w:val="center"/>
        <w:rPr>
          <w:spacing w:val="-6"/>
          <w:szCs w:val="28"/>
        </w:rPr>
      </w:pPr>
      <w:r w:rsidRPr="00CE188B">
        <w:rPr>
          <w:spacing w:val="-6"/>
          <w:szCs w:val="28"/>
        </w:rPr>
        <w:t>сельского хозяйства</w:t>
      </w:r>
      <w:r w:rsidRPr="00CE188B">
        <w:rPr>
          <w:spacing w:val="-6"/>
          <w:szCs w:val="28"/>
        </w:rPr>
        <w:br/>
        <w:t xml:space="preserve">и продовольствия </w:t>
      </w:r>
      <w:r w:rsidRPr="00CE188B">
        <w:rPr>
          <w:spacing w:val="-6"/>
          <w:szCs w:val="28"/>
        </w:rPr>
        <w:br/>
        <w:t>Хабаровского края</w:t>
      </w:r>
      <w:r w:rsidRPr="00CE188B">
        <w:rPr>
          <w:spacing w:val="-6"/>
          <w:szCs w:val="28"/>
        </w:rPr>
        <w:br/>
        <w:t xml:space="preserve">от </w:t>
      </w:r>
      <w:r w:rsidRPr="00CE188B">
        <w:rPr>
          <w:szCs w:val="28"/>
        </w:rPr>
        <w:t xml:space="preserve">_______________ 2025 г. </w:t>
      </w:r>
      <w:r w:rsidRPr="00CE188B">
        <w:rPr>
          <w:spacing w:val="-6"/>
          <w:szCs w:val="28"/>
        </w:rPr>
        <w:t xml:space="preserve">№ </w:t>
      </w:r>
    </w:p>
    <w:p w:rsidR="00E465A8" w:rsidRPr="00CE188B" w:rsidRDefault="00E465A8" w:rsidP="00E465A8">
      <w:pPr>
        <w:widowControl w:val="0"/>
        <w:spacing w:line="340" w:lineRule="exact"/>
        <w:ind w:left="5103"/>
        <w:jc w:val="center"/>
        <w:rPr>
          <w:spacing w:val="-6"/>
          <w:szCs w:val="28"/>
        </w:rPr>
      </w:pPr>
    </w:p>
    <w:p w:rsidR="00E465A8" w:rsidRPr="00CE188B" w:rsidRDefault="00E465A8" w:rsidP="00E465A8">
      <w:pPr>
        <w:widowControl w:val="0"/>
        <w:spacing w:after="120" w:line="340" w:lineRule="exact"/>
        <w:ind w:left="5103"/>
        <w:jc w:val="center"/>
        <w:rPr>
          <w:spacing w:val="-6"/>
          <w:szCs w:val="28"/>
        </w:rPr>
      </w:pPr>
      <w:r w:rsidRPr="00CE188B">
        <w:rPr>
          <w:szCs w:val="28"/>
        </w:rPr>
        <w:t>"</w:t>
      </w:r>
      <w:r w:rsidRPr="00CE188B">
        <w:rPr>
          <w:spacing w:val="-6"/>
          <w:szCs w:val="28"/>
        </w:rPr>
        <w:t>УТВЕРЖДЕН</w:t>
      </w:r>
    </w:p>
    <w:p w:rsidR="00E465A8" w:rsidRPr="00CE188B" w:rsidRDefault="00E465A8" w:rsidP="00E465A8">
      <w:pPr>
        <w:widowControl w:val="0"/>
        <w:spacing w:line="240" w:lineRule="exact"/>
        <w:ind w:left="5103"/>
        <w:contextualSpacing/>
        <w:jc w:val="center"/>
        <w:rPr>
          <w:spacing w:val="-6"/>
          <w:szCs w:val="28"/>
        </w:rPr>
      </w:pPr>
      <w:r w:rsidRPr="00CE188B">
        <w:rPr>
          <w:spacing w:val="-6"/>
          <w:szCs w:val="28"/>
        </w:rPr>
        <w:t>приказом министерства</w:t>
      </w:r>
    </w:p>
    <w:p w:rsidR="00E465A8" w:rsidRPr="00CE188B" w:rsidRDefault="00E465A8" w:rsidP="00E465A8">
      <w:pPr>
        <w:spacing w:line="240" w:lineRule="exact"/>
        <w:ind w:left="5103"/>
        <w:contextualSpacing/>
        <w:jc w:val="center"/>
        <w:rPr>
          <w:spacing w:val="-6"/>
          <w:szCs w:val="28"/>
        </w:rPr>
      </w:pPr>
      <w:r w:rsidRPr="00CE188B">
        <w:rPr>
          <w:spacing w:val="-6"/>
          <w:szCs w:val="28"/>
        </w:rPr>
        <w:t>сельскохозяйственного производства и развития сельских территорий Хабаровского края</w:t>
      </w:r>
      <w:r w:rsidRPr="00CE188B">
        <w:rPr>
          <w:spacing w:val="-6"/>
          <w:szCs w:val="28"/>
        </w:rPr>
        <w:br/>
        <w:t xml:space="preserve">от </w:t>
      </w:r>
      <w:r w:rsidRPr="00CE188B">
        <w:rPr>
          <w:szCs w:val="28"/>
        </w:rPr>
        <w:t>8 декабря 2017 г.</w:t>
      </w:r>
      <w:r w:rsidRPr="00CE188B">
        <w:rPr>
          <w:spacing w:val="-6"/>
          <w:szCs w:val="28"/>
        </w:rPr>
        <w:t xml:space="preserve"> № 183</w:t>
      </w:r>
    </w:p>
    <w:p w:rsidR="00E465A8" w:rsidRPr="00CE188B" w:rsidRDefault="00E465A8" w:rsidP="00E465A8">
      <w:pPr>
        <w:spacing w:line="240" w:lineRule="exact"/>
        <w:contextualSpacing/>
        <w:rPr>
          <w:spacing w:val="-6"/>
          <w:szCs w:val="28"/>
        </w:rPr>
      </w:pPr>
    </w:p>
    <w:p w:rsidR="00E465A8" w:rsidRPr="00CE188B" w:rsidRDefault="00E465A8" w:rsidP="00E465A8">
      <w:pPr>
        <w:autoSpaceDE w:val="0"/>
        <w:autoSpaceDN w:val="0"/>
        <w:adjustRightInd w:val="0"/>
        <w:spacing w:line="240" w:lineRule="exact"/>
        <w:jc w:val="center"/>
        <w:rPr>
          <w:bCs/>
        </w:rPr>
      </w:pPr>
    </w:p>
    <w:p w:rsidR="00E465A8" w:rsidRPr="00CE188B" w:rsidRDefault="00E465A8" w:rsidP="00E465A8">
      <w:pPr>
        <w:autoSpaceDE w:val="0"/>
        <w:autoSpaceDN w:val="0"/>
        <w:adjustRightInd w:val="0"/>
        <w:spacing w:line="240" w:lineRule="exact"/>
        <w:jc w:val="center"/>
        <w:rPr>
          <w:bCs/>
        </w:rPr>
      </w:pPr>
    </w:p>
    <w:p w:rsidR="00E465A8" w:rsidRDefault="00E465A8" w:rsidP="00E465A8">
      <w:pPr>
        <w:autoSpaceDE w:val="0"/>
        <w:autoSpaceDN w:val="0"/>
        <w:adjustRightInd w:val="0"/>
        <w:spacing w:line="240" w:lineRule="exact"/>
        <w:jc w:val="center"/>
        <w:rPr>
          <w:bCs/>
        </w:rPr>
      </w:pPr>
      <w:r>
        <w:rPr>
          <w:bCs/>
        </w:rPr>
        <w:t>ПОРЯДОК</w:t>
      </w:r>
    </w:p>
    <w:p w:rsidR="00E465A8" w:rsidRPr="00CE188B" w:rsidRDefault="00E465A8" w:rsidP="00E465A8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  <w:r w:rsidRPr="00E81B11">
        <w:rPr>
          <w:bCs/>
        </w:rPr>
        <w:t>рассмотрения документов, представляемых юридическими лицами, индивидуальными предпринимателями, физическими лицами, подтверждающих наступление обстоятельств непреодолимой силы</w:t>
      </w:r>
    </w:p>
    <w:p w:rsidR="00E465A8" w:rsidRPr="00CE188B" w:rsidRDefault="00E465A8" w:rsidP="00E465A8">
      <w:pPr>
        <w:autoSpaceDE w:val="0"/>
        <w:autoSpaceDN w:val="0"/>
        <w:adjustRightInd w:val="0"/>
        <w:outlineLvl w:val="0"/>
      </w:pP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  <w:outlineLvl w:val="0"/>
        <w:rPr>
          <w:bCs/>
        </w:rPr>
      </w:pPr>
      <w:r w:rsidRPr="00CE188B">
        <w:rPr>
          <w:bCs/>
        </w:rPr>
        <w:t>1. Общие положения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1.1. Настоящий порядок регламентирует предоставление и рассмотрение документов, представляемых получателями субсидий (грантов)</w:t>
      </w:r>
      <w:r>
        <w:t xml:space="preserve"> -</w:t>
      </w:r>
      <w:r w:rsidRPr="00CE188B">
        <w:t xml:space="preserve"> </w:t>
      </w:r>
      <w:r w:rsidRPr="00E81B11">
        <w:rPr>
          <w:bCs/>
        </w:rPr>
        <w:t>юридическими лицами, индивидуальными предпринимателями, физическими лицами</w:t>
      </w:r>
      <w:r w:rsidRPr="00CE188B">
        <w:t xml:space="preserve">, подтверждающих наступление обстоятельств непреодолимой силы, препятствующих соблюдению критерия отбора для предоставления субсидии из краевого бюджета на возмещение части затрат (без учета налога </w:t>
      </w:r>
      <w:r>
        <w:br/>
      </w:r>
      <w:r w:rsidRPr="00CE188B">
        <w:t>на добавленную стоимость) сельскохозяйственных товаропроизводителей Хабаровского края на поддержку собственного производства молока</w:t>
      </w:r>
      <w:r>
        <w:t xml:space="preserve"> (далее – субсидия на поддержку собственного производства молока)</w:t>
      </w:r>
      <w:r w:rsidRPr="00CE188B">
        <w:t xml:space="preserve"> и (или) достижению результатов предоставления субсидий (грантов), и (или) достижению плановых показателей деятельности получателей грантов, и (или) использованию грантов в сроки, установленные нормативными правовыми актами Правительства края</w:t>
      </w:r>
      <w:r>
        <w:t xml:space="preserve"> (далее – НПА)</w:t>
      </w:r>
      <w:r w:rsidRPr="00CE188B">
        <w:t xml:space="preserve">, регулирующими порядок предоставления грантов, и принятие министерством сельского хозяйства </w:t>
      </w:r>
      <w:r>
        <w:br/>
      </w:r>
      <w:r w:rsidRPr="00CE188B">
        <w:t xml:space="preserve">и продовольствия Хабаровского края решений о наличии (об отсутствии) правовых оснований для признания обстоятельств непреодолимой силы препятствующими соблюдению критерия отбора для предоставления субсидии на поддержку собственного производства молока, освобождения получателя субсидии (гранта) от применения мер, предусмотренных </w:t>
      </w:r>
      <w:r>
        <w:br/>
      </w:r>
      <w:r w:rsidRPr="00CE188B">
        <w:t>за недостижение результатов предоставления субсидий (грантов), и (или) недостижение плановых показателей деятельности получателей грантов</w:t>
      </w:r>
      <w:r>
        <w:t xml:space="preserve"> </w:t>
      </w:r>
      <w:r>
        <w:br/>
        <w:t>и (или)</w:t>
      </w:r>
      <w:r w:rsidRPr="00CE188B">
        <w:t xml:space="preserve"> продления срока использования гранта (далее также - Порядок, министерство, край</w:t>
      </w:r>
      <w:r>
        <w:t>, плановые показатели деятельности</w:t>
      </w:r>
      <w:r w:rsidRPr="00CE188B">
        <w:t xml:space="preserve"> соответственно).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1.2. Под обстоятельствами непреодолимой силы, препятствующими: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lastRenderedPageBreak/>
        <w:t xml:space="preserve">1.2.1. Соблюдению критерия отбора для предоставления субсидии </w:t>
      </w:r>
      <w:r>
        <w:br/>
      </w:r>
      <w:r w:rsidRPr="00CE188B">
        <w:t xml:space="preserve">на поддержку собственного производства молока, предусмотренного абзацем четвертым пункта 4.7 раздела 4  Порядка предоставления субсидий </w:t>
      </w:r>
      <w:r>
        <w:br/>
      </w:r>
      <w:r w:rsidRPr="00CE188B">
        <w:t xml:space="preserve">из краевого бюджета сельскохозяйственным товаропроизводителям Хабаровского края на поддержку собственного производства молока, утвержденного постановлением Правительства Хабаровского края </w:t>
      </w:r>
      <w:r>
        <w:br/>
      </w:r>
      <w:r w:rsidRPr="00CE188B">
        <w:t xml:space="preserve">от 15 февраля 2017 г. № 34-пр (далее - критерий отбора, Порядок предоставления субсидии на поддержку собственного производства молока соответственно), понимаются чрезвычайные, непредвиденные </w:t>
      </w:r>
      <w:r>
        <w:br/>
      </w:r>
      <w:r w:rsidRPr="00CE188B">
        <w:t xml:space="preserve">и непредотвратимые обстоятельства, возникшие в году, предшествующем году обращения за предоставлением субсидии на поддержку собственного производства молока, которые нельзя было ожидать, либо избежать или преодолеть, а также находящиеся вне контроля сельскохозяйственного товаропроизводителя края, и которые непосредственно повлияли </w:t>
      </w:r>
      <w:r>
        <w:br/>
      </w:r>
      <w:r w:rsidRPr="00CE188B">
        <w:t>на возможность соблюдения критерия отбора (препятствующие его соблюдению).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 xml:space="preserve">1.2.2. Достижению результатов предоставления субсидий (грантов) </w:t>
      </w:r>
      <w:r>
        <w:br/>
      </w:r>
      <w:r w:rsidRPr="00CE188B">
        <w:t>и (или) достижению плановых показателей деятельности</w:t>
      </w:r>
      <w:r>
        <w:t>,</w:t>
      </w:r>
      <w:r w:rsidRPr="00CE188B">
        <w:t xml:space="preserve"> понимаются чрезвычайные, непредвиденные и непредотвратимые обстоятельства, возникшие</w:t>
      </w:r>
      <w:r>
        <w:t xml:space="preserve"> и (или) продолжающиеся</w:t>
      </w:r>
      <w:r w:rsidRPr="00CE188B">
        <w:t xml:space="preserve"> в течение срока, предусмотренного соответствующим соглашением о предоставлении субсидии (гранта), заключенным между министерством и получателем субсидии (гранта) (далее - соглашение), которые нельзя было ожидать при заключении соглашения, либо избежать или преодолеть, а также находящиеся вне контроля сторон соглашения, и которые непосредственно повлияли на возможность исполнения обязательств, предусмотренных соглашением (препятствующие их исполнению).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1.2.3. Использованию грантов в сроки, установленные НПА, регулирующими порядок предоставления грантов, понимаются чрезвычайные, непредвиденные и непредотвратимые обстоятельства, возникшие</w:t>
      </w:r>
      <w:r>
        <w:t xml:space="preserve"> и (или) продолжающиеся</w:t>
      </w:r>
      <w:r w:rsidRPr="00CE188B">
        <w:t xml:space="preserve"> в течение сроков использования грантов, установленных НПА, регулирующими порядок предоставления грантов, которые нельзя было ожидать, либо избежать или преодолеть, а также находящиеся вне контроля получателей грантов, и которые непосредственно повлияли на возможность использования грантов в сроки, установленные НПА</w:t>
      </w:r>
      <w:r>
        <w:t xml:space="preserve">, </w:t>
      </w:r>
      <w:r w:rsidRPr="00CE188B">
        <w:t>регулирующими порядок предоставления грантов (препятствующие использованию грантов в сроки, установленные НПА</w:t>
      </w:r>
      <w:r>
        <w:t xml:space="preserve">, </w:t>
      </w:r>
      <w:r w:rsidRPr="00CE188B">
        <w:t>регулирующими порядок предоставления грантов).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1.3. К обстоятельствам непреодолимой силы относятся: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1.3.1. Установление федерального, регионального или местного уровня реагирования на чрезвычайную ситуацию.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1.3.2. Установление карантина и (или) иных ограничений, направленных на предотвращение распространения и ликвидацию очагов заразных и иных болезней животных.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14649C">
        <w:lastRenderedPageBreak/>
        <w:t xml:space="preserve">1.3.3. Аномальные погодные условия - </w:t>
      </w:r>
      <w:r w:rsidRPr="0014649C">
        <w:rPr>
          <w:szCs w:val="28"/>
        </w:rPr>
        <w:t>существенные отклонения погодных явлений от характерных для данной местности, в том числе несвойственные местности сильные, частые и резкие изменения температуры и влажности атмосферного воздуха, скорости ветра, количества и частоты выпадения осадков (снег, дождь, град) и тому подобные явления</w:t>
      </w:r>
      <w:r w:rsidRPr="0014649C">
        <w:t>.</w:t>
      </w:r>
    </w:p>
    <w:p w:rsidR="00E465A8" w:rsidRPr="00CE188B" w:rsidRDefault="00E465A8" w:rsidP="00E465A8">
      <w:pPr>
        <w:autoSpaceDE w:val="0"/>
        <w:autoSpaceDN w:val="0"/>
        <w:adjustRightInd w:val="0"/>
        <w:ind w:firstLine="708"/>
        <w:rPr>
          <w:szCs w:val="28"/>
        </w:rPr>
      </w:pPr>
      <w:r w:rsidRPr="00CE188B">
        <w:rPr>
          <w:szCs w:val="28"/>
        </w:rPr>
        <w:t>1.3.4. Иные уважительные причины, под которыми понимаются:</w:t>
      </w:r>
    </w:p>
    <w:p w:rsidR="00E465A8" w:rsidRPr="00CE188B" w:rsidRDefault="00E465A8" w:rsidP="00E465A8">
      <w:pPr>
        <w:autoSpaceDE w:val="0"/>
        <w:autoSpaceDN w:val="0"/>
        <w:adjustRightInd w:val="0"/>
        <w:ind w:firstLine="708"/>
        <w:rPr>
          <w:szCs w:val="28"/>
        </w:rPr>
      </w:pPr>
      <w:r w:rsidRPr="00CE188B">
        <w:rPr>
          <w:szCs w:val="28"/>
        </w:rPr>
        <w:t>а) обстоятельства, наступившие в связи с введением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союзами,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(далее - обстоятельства непреодолимой силы в связи с введением санкций), которые объективно не позволяют получателю субсидии (гранта):</w:t>
      </w:r>
    </w:p>
    <w:p w:rsidR="00E465A8" w:rsidRDefault="00E465A8" w:rsidP="00E465A8">
      <w:pPr>
        <w:autoSpaceDE w:val="0"/>
        <w:autoSpaceDN w:val="0"/>
        <w:adjustRightInd w:val="0"/>
        <w:ind w:firstLine="708"/>
        <w:rPr>
          <w:szCs w:val="28"/>
        </w:rPr>
      </w:pPr>
      <w:r w:rsidRPr="00CE188B">
        <w:rPr>
          <w:szCs w:val="28"/>
        </w:rPr>
        <w:t>- достигнуть результаты предоставления субсидии (гранта) и (или) плановые показатели деятельности без изменения размера субсидии (гранта);</w:t>
      </w:r>
    </w:p>
    <w:p w:rsidR="00E465A8" w:rsidRPr="00CE188B" w:rsidRDefault="00E465A8" w:rsidP="00E465A8">
      <w:pPr>
        <w:autoSpaceDE w:val="0"/>
        <w:autoSpaceDN w:val="0"/>
        <w:adjustRightInd w:val="0"/>
        <w:ind w:firstLine="708"/>
        <w:rPr>
          <w:szCs w:val="28"/>
        </w:rPr>
      </w:pPr>
      <w:r w:rsidRPr="00CE188B">
        <w:rPr>
          <w:szCs w:val="28"/>
        </w:rPr>
        <w:t>- использовать грант в срок, установлен</w:t>
      </w:r>
      <w:r>
        <w:rPr>
          <w:szCs w:val="28"/>
        </w:rPr>
        <w:t xml:space="preserve">ный НПА, регулирующим порядок </w:t>
      </w:r>
      <w:r w:rsidRPr="00CE188B">
        <w:rPr>
          <w:szCs w:val="28"/>
        </w:rPr>
        <w:t>предоставления гранта, соглашением;</w:t>
      </w:r>
    </w:p>
    <w:p w:rsidR="00E465A8" w:rsidRPr="00CE188B" w:rsidRDefault="00E465A8" w:rsidP="00E465A8">
      <w:pPr>
        <w:autoSpaceDE w:val="0"/>
        <w:autoSpaceDN w:val="0"/>
        <w:adjustRightInd w:val="0"/>
        <w:ind w:firstLine="708"/>
        <w:rPr>
          <w:szCs w:val="28"/>
        </w:rPr>
      </w:pPr>
      <w:r w:rsidRPr="00CE188B">
        <w:rPr>
          <w:szCs w:val="28"/>
        </w:rPr>
        <w:t xml:space="preserve">б) призыв получателя субсидии (гранта) - главы крестьянского (фермерского) хозяйства, индивидуального предпринимателя на военную службу по мобилизации в Вооруженные Силы Российской Федерации </w:t>
      </w:r>
      <w:r>
        <w:rPr>
          <w:szCs w:val="28"/>
        </w:rPr>
        <w:br/>
      </w:r>
      <w:r w:rsidRPr="00CE188B">
        <w:rPr>
          <w:szCs w:val="28"/>
        </w:rPr>
        <w:t xml:space="preserve">в соответствии с пунктом 2 Указа Президента Российской Федерации </w:t>
      </w:r>
      <w:r>
        <w:rPr>
          <w:szCs w:val="28"/>
        </w:rPr>
        <w:br/>
      </w:r>
      <w:r w:rsidRPr="00CE188B">
        <w:rPr>
          <w:szCs w:val="28"/>
        </w:rPr>
        <w:t xml:space="preserve">от 21 сентября 2022 г. № 647 "Об объявлении частичной мобилизации </w:t>
      </w:r>
      <w:r>
        <w:rPr>
          <w:szCs w:val="28"/>
        </w:rPr>
        <w:br/>
      </w:r>
      <w:r w:rsidRPr="00CE188B">
        <w:rPr>
          <w:szCs w:val="28"/>
        </w:rPr>
        <w:t>в Российской Федерации" (далее - призыв на военную службу по мобилизации);</w:t>
      </w:r>
    </w:p>
    <w:p w:rsidR="00E465A8" w:rsidRPr="00CE188B" w:rsidRDefault="00E465A8" w:rsidP="00E465A8">
      <w:pPr>
        <w:autoSpaceDE w:val="0"/>
        <w:autoSpaceDN w:val="0"/>
        <w:adjustRightInd w:val="0"/>
        <w:ind w:firstLine="708"/>
        <w:rPr>
          <w:szCs w:val="28"/>
        </w:rPr>
      </w:pPr>
      <w:r w:rsidRPr="00CE188B">
        <w:rPr>
          <w:szCs w:val="28"/>
        </w:rPr>
        <w:t>в) военные действия, террористические акты, диверсии.</w:t>
      </w:r>
    </w:p>
    <w:p w:rsidR="00E465A8" w:rsidRPr="00CE188B" w:rsidRDefault="00E465A8" w:rsidP="00E465A8">
      <w:pPr>
        <w:autoSpaceDE w:val="0"/>
        <w:autoSpaceDN w:val="0"/>
        <w:adjustRightInd w:val="0"/>
        <w:ind w:firstLine="708"/>
        <w:rPr>
          <w:szCs w:val="28"/>
        </w:rPr>
      </w:pP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  <w:outlineLvl w:val="0"/>
        <w:rPr>
          <w:bCs/>
        </w:rPr>
      </w:pPr>
      <w:bookmarkStart w:id="0" w:name="Par27"/>
      <w:bookmarkEnd w:id="0"/>
      <w:r w:rsidRPr="00CE188B">
        <w:rPr>
          <w:bCs/>
        </w:rPr>
        <w:t>2. Документы, подтверждающие наступление обстоятельств непреодолимой силы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  <w:outlineLvl w:val="0"/>
        <w:rPr>
          <w:bCs/>
        </w:rPr>
      </w:pPr>
      <w:r w:rsidRPr="00CE188B">
        <w:rPr>
          <w:bCs/>
        </w:rPr>
        <w:t>2.1. Документами, подтверждающими наступление обстоятельств непреодолимой силы, предусмотренных подпунктом 1.3.1 пункта 1.3 раздела 1 настоящего Порядка, являются: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  <w:outlineLvl w:val="0"/>
      </w:pPr>
      <w:r w:rsidRPr="00CE188B">
        <w:t xml:space="preserve">1) решение Правительственной комиссии по предупреждению </w:t>
      </w:r>
      <w:r>
        <w:br/>
      </w:r>
      <w:r w:rsidRPr="00CE188B">
        <w:t>и ликвидации чрезвычайных ситуаций и обеспечению пожарной безопасности (при установлении федерального уровня реагирования на чрезвычайную ситуацию);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  <w:outlineLvl w:val="0"/>
      </w:pPr>
      <w:r w:rsidRPr="00CE188B">
        <w:t xml:space="preserve">2) решение высшего должностного лица субъекта Российской Федерации (при установлении регионального уровня реагирования </w:t>
      </w:r>
      <w:r>
        <w:br/>
      </w:r>
      <w:r w:rsidRPr="00CE188B">
        <w:t>на чрезвычайную ситуацию);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  <w:outlineLvl w:val="0"/>
      </w:pPr>
      <w:r w:rsidRPr="00CE188B">
        <w:lastRenderedPageBreak/>
        <w:t>3) решение главы местной администрации муниципального образования</w:t>
      </w:r>
      <w:r>
        <w:t xml:space="preserve"> края</w:t>
      </w:r>
      <w:r w:rsidRPr="00CE188B">
        <w:t xml:space="preserve"> (при установлении местного уровня реагирования на чрезвычайную ситуацию);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4) копии актов обследования (в соответствии с пострадавшими</w:t>
      </w:r>
      <w:r>
        <w:t xml:space="preserve"> </w:t>
      </w:r>
      <w:r>
        <w:br/>
      </w:r>
      <w:r w:rsidRPr="00CE188B">
        <w:t>в результате чрезвычайно</w:t>
      </w:r>
      <w:r>
        <w:t>й ситуации природного характера</w:t>
      </w:r>
      <w:r w:rsidRPr="00CE188B">
        <w:t xml:space="preserve"> объектами)</w:t>
      </w:r>
      <w:r>
        <w:t>, подписанных</w:t>
      </w:r>
      <w:r w:rsidRPr="00CE188B">
        <w:t xml:space="preserve"> членами комиссии по предупреждению и ликвидации чрезвычайных ситуаций и обеспечению пожарной безопасности органа местного самоуправления </w:t>
      </w:r>
      <w:r>
        <w:t xml:space="preserve">муниципального образования края </w:t>
      </w:r>
      <w:r w:rsidRPr="00CE188B">
        <w:t>(далее - Комиссия):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- посевов и посадо</w:t>
      </w:r>
      <w:r>
        <w:t>к сельскохозяйственных культур</w:t>
      </w:r>
      <w:r w:rsidRPr="00CE188B">
        <w:t>;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>
        <w:t>- многолетних насаждений</w:t>
      </w:r>
      <w:r w:rsidRPr="00CE188B">
        <w:t>;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>
        <w:t>- объектов аквакультуры</w:t>
      </w:r>
      <w:r w:rsidRPr="00CE188B">
        <w:t>;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- сельскохозяйственных объектов и объектов инфраструктуры</w:t>
      </w:r>
      <w:r>
        <w:t xml:space="preserve"> получателей субсидий (грантов)</w:t>
      </w:r>
      <w:r w:rsidRPr="00CE188B">
        <w:t>;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- материальных ценностей</w:t>
      </w:r>
      <w:r>
        <w:t xml:space="preserve"> получателей субсидий (грантов)</w:t>
      </w:r>
      <w:r w:rsidRPr="00CE188B">
        <w:t>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5) копии цветных фотографий с изображением повреждений пострадавших сельскохозяйственных культур, многолетних насаждений, объектов аквакультуры, сельскохозяйственных объектов и объектов инфраструктуры, материальных ценностей с указанием на обороте даты, времени и места съемки, заверен</w:t>
      </w:r>
      <w:r>
        <w:t>ных</w:t>
      </w:r>
      <w:r w:rsidRPr="00CE188B">
        <w:t xml:space="preserve"> подписью и печатью председателя Комиссии.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  <w:outlineLvl w:val="0"/>
        <w:rPr>
          <w:bCs/>
        </w:rPr>
      </w:pPr>
      <w:r w:rsidRPr="00CE188B">
        <w:rPr>
          <w:bCs/>
        </w:rPr>
        <w:t>2.2. Документами, подтверждающими наступление обстоятельств непреодолимой силы наступление обстоятельств непреодолимой силы, предусмотренных подпунктом 1.3.2 пункта 1.3 раздела 1 настоящего Порядка, являются: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  <w:outlineLvl w:val="0"/>
      </w:pPr>
      <w:r w:rsidRPr="00CE188B">
        <w:t xml:space="preserve">1) решение федерального органа исполнительной власти, осуществляющего функции по выработке государственной политики </w:t>
      </w:r>
      <w:r>
        <w:br/>
      </w:r>
      <w:r w:rsidRPr="00CE188B">
        <w:t>и нормативно-правовому регулированию в сфере агропромышленного комплекса, включая ветеринарию, или правовой акт органа государственной власти субъекта Российской Федерации;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2) справка краевого государственного бюджетного учреждения (филиала), подведомственного управлению ветеринарии Правительства края, согласованная управлением ветеринарии Правительства края, подтверждающая гибель (падеж) сельскохозяйственных животных получателей субсидий (грантов) в результате наступления обстоятельств непреодолимой силы.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  <w:outlineLvl w:val="0"/>
        <w:rPr>
          <w:bCs/>
        </w:rPr>
      </w:pPr>
      <w:r w:rsidRPr="00CE188B">
        <w:rPr>
          <w:bCs/>
        </w:rPr>
        <w:t>2.3. Документами, подтверждающими наступление обстоятельств непреодолимой силы, предусмотренных подпунктом 1.3.3 пункта 1.3 раздела 1 настоящего Порядка, являются: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  <w:outlineLvl w:val="0"/>
      </w:pPr>
      <w:r w:rsidRPr="00CE188B">
        <w:t>1) справка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</w:t>
      </w:r>
      <w:r>
        <w:t xml:space="preserve"> о наступлении обстоятельств непреодолимой силы;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>
        <w:lastRenderedPageBreak/>
        <w:t>2</w:t>
      </w:r>
      <w:r w:rsidRPr="00CE188B">
        <w:t>) копии актов обследования (в соответствии с пострадавшими</w:t>
      </w:r>
      <w:r>
        <w:t xml:space="preserve"> </w:t>
      </w:r>
      <w:r>
        <w:br/>
      </w:r>
      <w:r w:rsidRPr="00CE188B">
        <w:t>в результате чрезвычайно</w:t>
      </w:r>
      <w:r>
        <w:t>й ситуации природного характера</w:t>
      </w:r>
      <w:r w:rsidRPr="00CE188B">
        <w:t xml:space="preserve"> объектами)</w:t>
      </w:r>
      <w:r>
        <w:t>, подписанных</w:t>
      </w:r>
      <w:r w:rsidRPr="00CE188B">
        <w:t xml:space="preserve"> членами Комиссия: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- посевов и посадо</w:t>
      </w:r>
      <w:r>
        <w:t>к сельскохозяйственных культур</w:t>
      </w:r>
      <w:r w:rsidRPr="00CE188B">
        <w:t>;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>
        <w:t>- многолетних насаждений</w:t>
      </w:r>
      <w:r w:rsidRPr="00CE188B">
        <w:t>;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>
        <w:t>- объектов аквакультуры</w:t>
      </w:r>
      <w:r w:rsidRPr="00CE188B">
        <w:t>;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- сельскохозяйственных объектов и объектов инфраструктуры</w:t>
      </w:r>
      <w:r>
        <w:t xml:space="preserve"> получателей субсидий (грантов)</w:t>
      </w:r>
      <w:r w:rsidRPr="00CE188B">
        <w:t>;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- материальных ценностей</w:t>
      </w:r>
      <w:r>
        <w:t xml:space="preserve"> получателей субсидий (грантов)</w:t>
      </w:r>
      <w:r w:rsidRPr="00CE188B">
        <w:t>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>
        <w:t>3</w:t>
      </w:r>
      <w:r w:rsidRPr="00CE188B">
        <w:t xml:space="preserve">) копии цветных фотографий с изображением повреждений пострадавших сельскохозяйственных культур, многолетних насаждений, объектов аквакультуры, сельскохозяйственных объектов и объектов инфраструктуры, материальных ценностей с указанием на обороте даты, времени и места съемки, </w:t>
      </w:r>
      <w:r>
        <w:t>заверенных</w:t>
      </w:r>
      <w:r w:rsidRPr="00CE188B">
        <w:t xml:space="preserve"> подписью и печатью председателя Комиссии.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  <w:rPr>
          <w:bCs/>
        </w:rPr>
      </w:pPr>
      <w:r w:rsidRPr="00CE188B">
        <w:rPr>
          <w:bCs/>
        </w:rPr>
        <w:t>2.4. Документами, подтверждающими наступление обстоятельств непреодолимой силы, предусмотренных подпунктом "а" подпункта 1.3.4 пункта 1.3 раздела 1 настоящего Порядка, являются документы, подтверждающие: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  <w:rPr>
          <w:bCs/>
        </w:rPr>
      </w:pPr>
      <w:r w:rsidRPr="00CE188B">
        <w:rPr>
          <w:bCs/>
        </w:rPr>
        <w:t>- принятие получателем субсидии (гранта) мер для надлежащего соблюдения условий предоставления субсидии (гранта) и (или) достижения результатов предоставления субсидии (гранта), и (или) достижения плановых показателей деятельности, и (или) использования гранта в срок, установленный НПА, регулирующим порядок предоставления гранта;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  <w:rPr>
          <w:bCs/>
        </w:rPr>
      </w:pPr>
      <w:r w:rsidRPr="00CE188B">
        <w:rPr>
          <w:bCs/>
        </w:rPr>
        <w:t xml:space="preserve">- невозможность надлежащего соблюдения условий предоставления субсидии (гранта) и (или) достижения результатов </w:t>
      </w:r>
      <w:r>
        <w:rPr>
          <w:bCs/>
        </w:rPr>
        <w:t>п</w:t>
      </w:r>
      <w:r w:rsidRPr="00CE188B">
        <w:rPr>
          <w:bCs/>
        </w:rPr>
        <w:t xml:space="preserve">редоставления субсидии (гранта), и (или) достижения плановых показателей деятельности, и (или) использования гранта в срок, установленный НПА, регулирующим порядок предоставления гранта, вследствие обстоятельств непреодолимой силы </w:t>
      </w:r>
      <w:r>
        <w:rPr>
          <w:bCs/>
        </w:rPr>
        <w:br/>
      </w:r>
      <w:r w:rsidRPr="00CE188B">
        <w:rPr>
          <w:bCs/>
        </w:rPr>
        <w:t>в связи с введением санкций.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  <w:rPr>
          <w:bCs/>
        </w:rPr>
      </w:pPr>
      <w:r w:rsidRPr="00CE188B">
        <w:rPr>
          <w:bCs/>
        </w:rPr>
        <w:t>2.5. Документами, подтверждающими наступление обстоятельств непреодолимой силы, предусмотренных подпунктом "б" подпункта 1.3.4 пункта 1.3 раздела 1 настоящего Порядка, являются: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 w:rsidRPr="00CE188B">
        <w:rPr>
          <w:szCs w:val="28"/>
        </w:rPr>
        <w:t xml:space="preserve">- документ, подтверждающий призыв получателя субсидии (гранта) - главы крестьянского (фермерского) хозяйства, индивидуального предпринимателя на военную службу по мобилизации, и (или) сведения о призыве получателя субсидии (гранта) - главы крестьянского (фермерского) хозяйства, индивидуального предпринимателя на военную службу </w:t>
      </w:r>
      <w:r>
        <w:rPr>
          <w:szCs w:val="28"/>
        </w:rPr>
        <w:br/>
      </w:r>
      <w:r w:rsidRPr="00CE188B">
        <w:rPr>
          <w:szCs w:val="28"/>
        </w:rPr>
        <w:t>по мобилизации, полученные от призывной комиссии по мобилизации субъекта Российской Федерации (муниципального образования), которой получатель субсидии (гранта) призывался на военную службу.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  <w:rPr>
          <w:bCs/>
        </w:rPr>
      </w:pPr>
      <w:r>
        <w:rPr>
          <w:bCs/>
        </w:rPr>
        <w:lastRenderedPageBreak/>
        <w:t>2.6</w:t>
      </w:r>
      <w:r w:rsidRPr="00CE188B">
        <w:rPr>
          <w:bCs/>
        </w:rPr>
        <w:t>. Документами, подтверждающими наступление обстоятельств непреодолимой силы, предусмотренных подпунктом "в" подпункта 1.3.4 пункта 1.3 раздела 1 настоящего Порядка, являются: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bookmarkStart w:id="1" w:name="Par30"/>
      <w:bookmarkStart w:id="2" w:name="Par35"/>
      <w:bookmarkEnd w:id="1"/>
      <w:bookmarkEnd w:id="2"/>
      <w:r>
        <w:t>1)</w:t>
      </w:r>
      <w:r w:rsidRPr="00CE188B">
        <w:t xml:space="preserve"> Указ Президента Российской Федерации о введении военного положения (в случае наступление военных действий на территории соответствующего муниципального образования края);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>
        <w:t>2)</w:t>
      </w:r>
      <w:r w:rsidRPr="00CE188B">
        <w:t xml:space="preserve"> справка Управления Федеральной службы безопасности Российской Федерации по Хабаровскому краю и (или) Управления Министерства внутренних дел Российской Федерации по Хабаровскому краю (в случае наступления террористических актов, диверсий на территории соответствующего муниципального образования края).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bookmarkStart w:id="3" w:name="Par63"/>
      <w:bookmarkEnd w:id="3"/>
    </w:p>
    <w:p w:rsidR="00E465A8" w:rsidRPr="00CE188B" w:rsidRDefault="00E465A8" w:rsidP="00E465A8">
      <w:pPr>
        <w:autoSpaceDE w:val="0"/>
        <w:autoSpaceDN w:val="0"/>
        <w:adjustRightInd w:val="0"/>
        <w:spacing w:after="120"/>
        <w:ind w:firstLine="709"/>
        <w:contextualSpacing/>
        <w:outlineLvl w:val="0"/>
        <w:rPr>
          <w:bCs/>
        </w:rPr>
      </w:pPr>
      <w:r w:rsidRPr="00CE188B">
        <w:rPr>
          <w:bCs/>
        </w:rPr>
        <w:t>3. Порядок подачи и рассмотрения документов, подтверждающих наступление обстоятельств непреодолимой силы</w:t>
      </w:r>
    </w:p>
    <w:p w:rsidR="00E465A8" w:rsidRPr="00CE188B" w:rsidRDefault="00E465A8" w:rsidP="00E465A8">
      <w:pPr>
        <w:autoSpaceDE w:val="0"/>
        <w:autoSpaceDN w:val="0"/>
        <w:adjustRightInd w:val="0"/>
        <w:spacing w:before="120"/>
        <w:ind w:firstLine="709"/>
      </w:pPr>
      <w:bookmarkStart w:id="4" w:name="Par68"/>
      <w:bookmarkEnd w:id="4"/>
      <w:r w:rsidRPr="00CE188B">
        <w:t xml:space="preserve">3.1. Для подтверждения наступления обстоятельств непреодолимой силы, препятствующих соблюдению критерия отбора для предоставления субсидии на поддержку собственного производства молока, сельскохозяйственные товаропроизводители края, которые планируют получение субсидии на поддержку собственного производства молока </w:t>
      </w:r>
      <w:r>
        <w:br/>
      </w:r>
      <w:r w:rsidRPr="00CE188B">
        <w:t>на основании Порядка предоставления субсидии на поддержку собственного производства молока, представляют в министерство заявление о рассмотрении вопроса о признании обстоятельств непреодолимой силы препятствующими соблюдению критерия отбора для предоставления субсидии на поддержку собственного производства молок</w:t>
      </w:r>
      <w:r>
        <w:t>а в произвольной форме в сроки приема заявок, установленные в объявлении о проведении отбора</w:t>
      </w:r>
      <w:r w:rsidRPr="00CE188B">
        <w:t>, с приложением документов, указанных в разделе 2 настоящего Порядка (далее также - документы, подтверждающие наступление обстоятельств непреодолимой силы).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bookmarkStart w:id="5" w:name="Par69"/>
      <w:bookmarkEnd w:id="5"/>
      <w:r w:rsidRPr="00CE188B">
        <w:t>3.</w:t>
      </w:r>
      <w:r>
        <w:t>2</w:t>
      </w:r>
      <w:r w:rsidRPr="00CE188B">
        <w:t xml:space="preserve">. Для подтверждения наступления обстоятельств непреодолимой силы, препятствующих достижению результатов предоставления субсидий, получатели субсидий представляют в министерство заявление о рассмотрении вопроса о признании обстоятельств непреодолимой силы препятствующими достижению результатов </w:t>
      </w:r>
      <w:r>
        <w:t>п</w:t>
      </w:r>
      <w:r w:rsidRPr="00CE188B">
        <w:t xml:space="preserve">редоставления субсидий и об освобождении </w:t>
      </w:r>
      <w:r>
        <w:br/>
      </w:r>
      <w:r w:rsidRPr="00CE188B">
        <w:t>их от применения мер, установленных НПА, регулирующими порядок  предоставления субсидий, в произвольной форме в срок, установленный НПА, регулирующим порядок  предоставления соответствующей субсидии</w:t>
      </w:r>
      <w:r>
        <w:t>,</w:t>
      </w:r>
      <w:r w:rsidRPr="00541D06">
        <w:t xml:space="preserve"> </w:t>
      </w:r>
      <w:r>
        <w:br/>
      </w:r>
      <w:r w:rsidRPr="00CE188B">
        <w:t>с приложением документов, подтверждающих наступление обстоятельств непреодолимой силы.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В случае если НПА, регулирующим порядок предоставления субсидии, такой срок не установлен - не позднее 15 января года, следующего за годом предоставления субсидии.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bookmarkStart w:id="6" w:name="Par72"/>
      <w:bookmarkEnd w:id="6"/>
      <w:r w:rsidRPr="00CE188B">
        <w:t>3.</w:t>
      </w:r>
      <w:r>
        <w:t>3</w:t>
      </w:r>
      <w:r w:rsidRPr="00CE188B">
        <w:t xml:space="preserve">. Для подтверждения наступления обстоятельств непреодолимой силы, препятствующих достижению результатов предоставления грантов </w:t>
      </w:r>
      <w:r>
        <w:br/>
      </w:r>
      <w:r w:rsidRPr="00CE188B">
        <w:lastRenderedPageBreak/>
        <w:t xml:space="preserve">и (или) достижению плановых показателей деятельности, получатели грантов представляют в министерство заявление о рассмотрении вопроса о признании обстоятельств непреодолимой силы препятствующими достижению результатов предоставления грантов и (или) достижению плановых показателей деятельности и об освобождении их от применения мер, установленных НПА, регулирующими порядок  предоставления грантов, </w:t>
      </w:r>
      <w:r>
        <w:br/>
      </w:r>
      <w:r w:rsidRPr="00CE188B">
        <w:t>в произвольной форме в срок, установленный НПА, регулирующим порядок  предоставления соответствующего гранта</w:t>
      </w:r>
      <w:r>
        <w:t>,</w:t>
      </w:r>
      <w:r w:rsidRPr="00541D06">
        <w:t xml:space="preserve"> </w:t>
      </w:r>
      <w:r w:rsidRPr="00CE188B">
        <w:t>с приложением документов, подтверждающих наступление обстоятельств непреодолимой силы.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В случае если НПА, регулирующим порядок предоставления гранта, такой срок не установлен - не позднее 15 я</w:t>
      </w:r>
      <w:r>
        <w:t xml:space="preserve">нваря года, следующего за годом </w:t>
      </w:r>
      <w:r w:rsidRPr="00CE188B">
        <w:t>предоставления гранта и (или) последующих лет после года предоставления гранта получателю гранта в соответствии НПА, регулирующему порядок предоставления гранта.</w:t>
      </w:r>
    </w:p>
    <w:p w:rsidR="00E465A8" w:rsidRDefault="00E465A8" w:rsidP="00E465A8">
      <w:pPr>
        <w:autoSpaceDE w:val="0"/>
        <w:autoSpaceDN w:val="0"/>
        <w:adjustRightInd w:val="0"/>
        <w:ind w:firstLine="709"/>
        <w:contextualSpacing/>
      </w:pPr>
      <w:bookmarkStart w:id="7" w:name="Par74"/>
      <w:bookmarkEnd w:id="7"/>
      <w:r w:rsidRPr="00CE188B">
        <w:t>3.</w:t>
      </w:r>
      <w:r>
        <w:t>4</w:t>
      </w:r>
      <w:r w:rsidRPr="00CE188B">
        <w:t xml:space="preserve">. В случае если соглашением установлены несколько результатов предоставления субсидий (грантов) и (или) плановых показателей деятельности и их значения не достигнуты получателем субсидий (грантов) </w:t>
      </w:r>
      <w:r>
        <w:br/>
      </w:r>
      <w:r w:rsidRPr="00CE188B">
        <w:t>в связи с действием обстоятельств непреодолимой силы, документы, подтверждающие наступление обстоятельств непреодолимой силы, представляются отдельно по каждому результату предоставления субсидий (грантов) и (или) плановому показателю деятельности.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3.</w:t>
      </w:r>
      <w:r>
        <w:t>5</w:t>
      </w:r>
      <w:r w:rsidRPr="00CE188B">
        <w:t xml:space="preserve">. Для подтверждения наступления обстоятельств непреодолимой силы, препятствующих использованию гранта в срок, установленный НПА, регулирующим порядок предоставления гранта, получатели гранта представляют в министерство заявление о рассмотрении вопроса о признании обстоятельств непреодолимой силы препятствующими использованию гранта в произвольной форме в срок, установленный НПА, регулирующим порядок </w:t>
      </w:r>
      <w:r>
        <w:br/>
      </w:r>
      <w:r w:rsidRPr="00CE188B">
        <w:t xml:space="preserve">и условия предоставления гранта, с приложением документов, подтверждающих наступление обстоятельств непреодолимой силы, - </w:t>
      </w:r>
      <w:r>
        <w:br/>
      </w:r>
      <w:r w:rsidRPr="00752C96">
        <w:t>не позднее даты истечения срока использования гранта, установленного НПА</w:t>
      </w:r>
      <w:r w:rsidRPr="00CE188B">
        <w:t>, регулирующим порядок предоставления гранта, соглашением.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 xml:space="preserve">3.6. В случае возникновения обстоятельств непреодолимой силы, предусмотренных подпунктом </w:t>
      </w:r>
      <w:r>
        <w:t>"б" подпункта 1.3.4 пункта 1.3</w:t>
      </w:r>
      <w:r w:rsidRPr="00CE188B">
        <w:t xml:space="preserve"> раздела 1 настоящего Порядка, заявления, указанные в пунктах 3.2 - 3.5 настоящего раздела, могут быть представлены в министерство получателями субсидий (грантов) любым доступным способом (телеграмма, факсограмма, с использованием средств подвижной радиотелефонной связи, с использованием почтовой связи и электронной почты).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bookmarkStart w:id="8" w:name="Par76"/>
      <w:bookmarkEnd w:id="8"/>
      <w:r w:rsidRPr="00CE188B">
        <w:t xml:space="preserve">Сведения от призывной комиссии по мобилизации субъекта Российской Федерации (муниципального образования), которой получатель субсидии (гранта) призывался на военную службу, о призыве получателя субсидии (гранта) на военную службу по мобилизации могут </w:t>
      </w:r>
      <w:r w:rsidRPr="00CE188B">
        <w:lastRenderedPageBreak/>
        <w:t>быть получены министерством при проведении мероприятий по контролю в отношении получателей субсидий (грантов) и являются основанием их направления на комиссию по рассмотрению документов, подтверждающих наступление обстоятельств непреодолимой силы (далее - комиссия министерства).</w:t>
      </w:r>
    </w:p>
    <w:p w:rsidR="00E465A8" w:rsidRDefault="00E465A8" w:rsidP="00E465A8">
      <w:pPr>
        <w:autoSpaceDE w:val="0"/>
        <w:autoSpaceDN w:val="0"/>
        <w:adjustRightInd w:val="0"/>
        <w:ind w:firstLine="709"/>
        <w:contextualSpacing/>
      </w:pPr>
      <w:r>
        <w:t>3.7. Документы, предусмотренные подпунктами 1 – 3 пункта 2.1, подпунктом 1 пункта 2.2, пунктом 2.6 раздела 2 настоящего Порядка, могут быть представлены получателями субсидий (грантов) (далее также – заявители) по собственной инициативе.</w:t>
      </w:r>
    </w:p>
    <w:p w:rsidR="00E465A8" w:rsidRDefault="00E465A8" w:rsidP="00E465A8">
      <w:pPr>
        <w:autoSpaceDE w:val="0"/>
        <w:autoSpaceDN w:val="0"/>
        <w:adjustRightInd w:val="0"/>
        <w:ind w:firstLine="709"/>
        <w:contextualSpacing/>
      </w:pPr>
      <w:r>
        <w:t>В случае непредоставления заявителями документов, указанных в абзаце первом настоящего пункта, министерство запрашивает их самостоятельно посредством использования государственных информационных систем, в том числе с использованием единой информационной системы межведомственного электронного взаимодействия.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>
        <w:t>3.8</w:t>
      </w:r>
      <w:r w:rsidRPr="00CE188B">
        <w:t xml:space="preserve">. Документы, подтверждающие наступление обстоятельств непреодолимой силы, представленные </w:t>
      </w:r>
      <w:r>
        <w:t>заявителями</w:t>
      </w:r>
      <w:r w:rsidRPr="00CE188B">
        <w:t>, регистрируются в день их поступления в министерство в соответствии с установленными в министерстве правилами делопроизводства с указанием даты и порядкового номера.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Датой поступления документов, подтверждающих наступление обстоятельств непреодолимой силы, в министерство считается дата их регистрации министерством.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Документы, подтверждающие наступление обстоятельств непреодолимой силы, передаются в структурное подразделение министерства в соответствии с субсидиями (грантами), условия предоставления, результаты предоставления и (или) плановые показатели деятельности которых не достигнуты (далее - ответственное подразделение), не позднее рабочего дня, следующего за днем регистрации документов, подтверждающих наступление обстоятельств непреодолимой силы.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bookmarkStart w:id="9" w:name="Par80"/>
      <w:bookmarkEnd w:id="9"/>
      <w:r>
        <w:t>3.9</w:t>
      </w:r>
      <w:r w:rsidRPr="00CE188B">
        <w:t>. Документы, подтверждающие наступление обстоятельств непреодолимой силы, рассматриваются ответственным подразделением в течение трех рабочих дней со дня их поступления в ответственное подразделение.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По результатам рассмотрения документов, подтверждающих наступление обстоятельств непреодолимой силы, ответственное подразделение в течение трех рабочих дней со дня окончания срока, указанного в абзаце первом настоящего пункта: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 xml:space="preserve">- в случае отсутствия оснований для возврата документов, подтверждающих наступление обстоятельств непреодолимой силы, установленных </w:t>
      </w:r>
      <w:r>
        <w:t>пунктом 3.10</w:t>
      </w:r>
      <w:r w:rsidRPr="00CE188B">
        <w:t xml:space="preserve"> настоящего раздела, а также в случае, установленном абзацем вторым пункта 3.6 настоящего раздела, - направляет документы секретарю комиссии министерства;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lastRenderedPageBreak/>
        <w:t xml:space="preserve">- в случае наличия оснований для возврата документов, подтверждающих наступление обстоятельств непреодолимой силы, установленных </w:t>
      </w:r>
      <w:r>
        <w:t>пунктом 3.10</w:t>
      </w:r>
      <w:r w:rsidRPr="00CE188B">
        <w:t xml:space="preserve"> настоящего раздела, - возвращает документы получателю субсидии (гранта) с обоснованием причины.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bookmarkStart w:id="10" w:name="Par84"/>
      <w:bookmarkEnd w:id="10"/>
      <w:r>
        <w:t>3.10</w:t>
      </w:r>
      <w:r w:rsidRPr="00CE188B">
        <w:t>. Основаниями для возврата документов, подтверждающих наступление обстоятельств непреодолимой силы, являются: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 xml:space="preserve">1) несоблюдение заявителями сроков представления документов, установленных пунктами 3.1 - </w:t>
      </w:r>
      <w:r>
        <w:t>3.5</w:t>
      </w:r>
      <w:r w:rsidRPr="00CE188B">
        <w:t xml:space="preserve"> настоящего раздела, </w:t>
      </w:r>
      <w:r w:rsidRPr="0014649C">
        <w:t>за исключением случая, установленного абзацем вторым пункта 3.6 настоящего раздела (или за исключением случая, предусмотренного подпунктом "б" подпункта 1.3.4 пункта 1.3 раздела 1 настоящего Порядка);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 xml:space="preserve">2) наличие несоответствия представленных заявителями документов требованиям, установленным </w:t>
      </w:r>
      <w:r>
        <w:t>разделом</w:t>
      </w:r>
      <w:r w:rsidRPr="00CE188B">
        <w:t xml:space="preserve"> 2 настоящего Порядка, или непредставление (представление не в полном объеме) указанных документов.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>
        <w:t>3.11</w:t>
      </w:r>
      <w:r w:rsidRPr="00CE188B">
        <w:t>. Основанием для признания (непризнания) обстоятельств непреодолимой силы, препятствующи</w:t>
      </w:r>
      <w:r>
        <w:t>ми</w:t>
      </w:r>
      <w:r w:rsidRPr="00CE188B">
        <w:t xml:space="preserve"> соблюдению критерия отбора для предоставления субсидии на поддержку собственного производства молока и (или) достижению результатов предоставления субсидий (грантов), и (или) достижению плановых показателей деятельности, и (или) использованию грантов в сроки, установленные НПА, регулирующими порядок пр</w:t>
      </w:r>
      <w:r>
        <w:t>едоставления грантов, а также освобождения (отказа</w:t>
      </w:r>
      <w:r w:rsidRPr="00CE188B">
        <w:t xml:space="preserve"> в освобождении) получателя субсидии (гранта) от применения мер, установленных НПА, регулирующими порядок </w:t>
      </w:r>
      <w:r>
        <w:t>п</w:t>
      </w:r>
      <w:r w:rsidRPr="00CE188B">
        <w:t>редоставления субсидий (грантов), является соответствующее решение, содержащееся в протоколе комиссии министерства.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>
        <w:t>3.12</w:t>
      </w:r>
      <w:r w:rsidRPr="00CE188B">
        <w:t>. Решение о признании (непризнании) обстоятельств непреодолимой силы препятствующими соблюдению критерия отбора для предоставления субсидии на поддержку собственного производства молока и (или) достижению результатов предоставления субсидий (грантов), и (или) достижению плановых показателей деятельности, и (или) использованию грантов в сроки, установленные НПА, регулирующими порядок предоставления грантов, а также об освобождении (отказе в освобождении) получателя субсидии (гранта) от применения мер, установленных НПА, регулирующими порядок предоставления субсидий (грантов), принимается распоряжением министерства на основании протокола комиссии министерства.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Положение о комиссии министерства и ее состав утверждаются министерством.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3.1</w:t>
      </w:r>
      <w:r>
        <w:t>3</w:t>
      </w:r>
      <w:r w:rsidRPr="00CE188B">
        <w:t>. На основании решений, содержащихся в протоколе комиссии министерства, ответственное подразделение в течение пяти рабочих дней со дня получения протокола: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 xml:space="preserve">- </w:t>
      </w:r>
      <w:r>
        <w:t>готовит</w:t>
      </w:r>
      <w:r w:rsidRPr="00CE188B">
        <w:t xml:space="preserve"> проект распоряжения министерства о признании (непризнании) обстоятельств непреодолимой силы препятствующими соблюдению критерия отбора для предоставления субсидии на поддержку </w:t>
      </w:r>
      <w:r w:rsidRPr="00CE188B">
        <w:lastRenderedPageBreak/>
        <w:t>собственного производства молока и (или) достижению результатов предоставления субсидии (гранта), и (или) достижению плановых показателей деятельности, и (или) использованию гранта в сроки, установленные НПА, регулирующим порядок предоставления гранта, а также об освобождении (отказе в освобождении) получателя субсидии (гранта) от применения мер, установленных НПА, регулирующим порядок предоставления субсидии (гранта);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- направляет получателю субсидии (гранта) уведомление о принятом решении, копию выписки из протокола комиссии министерства.</w:t>
      </w:r>
    </w:p>
    <w:p w:rsidR="00E465A8" w:rsidRPr="00CE188B" w:rsidRDefault="00E465A8" w:rsidP="00E465A8">
      <w:pPr>
        <w:ind w:firstLine="709"/>
        <w:contextualSpacing/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  <w:bookmarkStart w:id="11" w:name="_GoBack"/>
      <w:bookmarkEnd w:id="11"/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E465A8">
      <w:pPr>
        <w:widowControl w:val="0"/>
        <w:spacing w:line="340" w:lineRule="exact"/>
        <w:ind w:left="5103"/>
        <w:jc w:val="center"/>
        <w:rPr>
          <w:spacing w:val="-6"/>
          <w:szCs w:val="28"/>
        </w:rPr>
      </w:pPr>
      <w:r w:rsidRPr="00CE188B">
        <w:rPr>
          <w:spacing w:val="-6"/>
          <w:szCs w:val="28"/>
        </w:rPr>
        <w:lastRenderedPageBreak/>
        <w:t>ПРИЛОЖЕНИЕ</w:t>
      </w:r>
      <w:r>
        <w:rPr>
          <w:spacing w:val="-6"/>
          <w:szCs w:val="28"/>
        </w:rPr>
        <w:t xml:space="preserve"> № 2</w:t>
      </w:r>
    </w:p>
    <w:p w:rsidR="00E465A8" w:rsidRPr="00CE188B" w:rsidRDefault="00E465A8" w:rsidP="00E465A8">
      <w:pPr>
        <w:widowControl w:val="0"/>
        <w:spacing w:line="340" w:lineRule="exact"/>
        <w:ind w:left="5103"/>
        <w:jc w:val="center"/>
        <w:rPr>
          <w:spacing w:val="-6"/>
          <w:szCs w:val="28"/>
        </w:rPr>
      </w:pPr>
    </w:p>
    <w:p w:rsidR="00E465A8" w:rsidRPr="00CE188B" w:rsidRDefault="00E465A8" w:rsidP="00E465A8">
      <w:pPr>
        <w:widowControl w:val="0"/>
        <w:spacing w:line="340" w:lineRule="exact"/>
        <w:ind w:left="5103"/>
        <w:jc w:val="center"/>
        <w:rPr>
          <w:spacing w:val="-6"/>
          <w:szCs w:val="28"/>
        </w:rPr>
      </w:pPr>
      <w:r w:rsidRPr="00CE188B">
        <w:rPr>
          <w:spacing w:val="-6"/>
          <w:szCs w:val="28"/>
        </w:rPr>
        <w:t>к приказу министерства</w:t>
      </w:r>
    </w:p>
    <w:p w:rsidR="00E465A8" w:rsidRPr="00CE188B" w:rsidRDefault="00E465A8" w:rsidP="00E465A8">
      <w:pPr>
        <w:widowControl w:val="0"/>
        <w:spacing w:line="240" w:lineRule="exact"/>
        <w:ind w:left="5103"/>
        <w:jc w:val="center"/>
        <w:rPr>
          <w:spacing w:val="-6"/>
          <w:szCs w:val="28"/>
        </w:rPr>
      </w:pPr>
      <w:r w:rsidRPr="00CE188B">
        <w:rPr>
          <w:spacing w:val="-6"/>
          <w:szCs w:val="28"/>
        </w:rPr>
        <w:t>сельского хозяйства</w:t>
      </w:r>
      <w:r w:rsidRPr="00CE188B">
        <w:rPr>
          <w:spacing w:val="-6"/>
          <w:szCs w:val="28"/>
        </w:rPr>
        <w:br/>
        <w:t xml:space="preserve">и продовольствия </w:t>
      </w:r>
      <w:r w:rsidRPr="00CE188B">
        <w:rPr>
          <w:spacing w:val="-6"/>
          <w:szCs w:val="28"/>
        </w:rPr>
        <w:br/>
        <w:t>Хабаровского края</w:t>
      </w:r>
      <w:r w:rsidRPr="00CE188B">
        <w:rPr>
          <w:spacing w:val="-6"/>
          <w:szCs w:val="28"/>
        </w:rPr>
        <w:br/>
        <w:t xml:space="preserve">от </w:t>
      </w:r>
      <w:r w:rsidRPr="00CE188B">
        <w:rPr>
          <w:szCs w:val="28"/>
        </w:rPr>
        <w:t xml:space="preserve">_______________ 2025 г. </w:t>
      </w:r>
      <w:r w:rsidRPr="00CE188B">
        <w:rPr>
          <w:spacing w:val="-6"/>
          <w:szCs w:val="28"/>
        </w:rPr>
        <w:t xml:space="preserve">№ </w:t>
      </w:r>
    </w:p>
    <w:p w:rsidR="00E465A8" w:rsidRPr="00CE188B" w:rsidRDefault="00E465A8" w:rsidP="00E465A8">
      <w:pPr>
        <w:widowControl w:val="0"/>
        <w:spacing w:line="340" w:lineRule="exact"/>
        <w:ind w:left="5103"/>
        <w:jc w:val="center"/>
        <w:rPr>
          <w:spacing w:val="-6"/>
          <w:szCs w:val="28"/>
        </w:rPr>
      </w:pPr>
    </w:p>
    <w:p w:rsidR="00E465A8" w:rsidRPr="00CE188B" w:rsidRDefault="00E465A8" w:rsidP="00E465A8">
      <w:pPr>
        <w:widowControl w:val="0"/>
        <w:spacing w:after="120" w:line="340" w:lineRule="exact"/>
        <w:ind w:left="5103"/>
        <w:jc w:val="center"/>
        <w:rPr>
          <w:spacing w:val="-6"/>
          <w:szCs w:val="28"/>
        </w:rPr>
      </w:pPr>
      <w:r w:rsidRPr="00CE188B">
        <w:rPr>
          <w:szCs w:val="28"/>
        </w:rPr>
        <w:t>"</w:t>
      </w:r>
      <w:r w:rsidRPr="00CE188B">
        <w:rPr>
          <w:spacing w:val="-6"/>
          <w:szCs w:val="28"/>
        </w:rPr>
        <w:t>УТВЕРЖДЕН</w:t>
      </w:r>
    </w:p>
    <w:p w:rsidR="00E465A8" w:rsidRPr="00CE188B" w:rsidRDefault="00E465A8" w:rsidP="00E465A8">
      <w:pPr>
        <w:widowControl w:val="0"/>
        <w:spacing w:line="240" w:lineRule="exact"/>
        <w:ind w:left="5103"/>
        <w:contextualSpacing/>
        <w:jc w:val="center"/>
        <w:rPr>
          <w:spacing w:val="-6"/>
          <w:szCs w:val="28"/>
        </w:rPr>
      </w:pPr>
      <w:r w:rsidRPr="00CE188B">
        <w:rPr>
          <w:spacing w:val="-6"/>
          <w:szCs w:val="28"/>
        </w:rPr>
        <w:t>приказом министерства</w:t>
      </w:r>
    </w:p>
    <w:p w:rsidR="00E465A8" w:rsidRPr="00CE188B" w:rsidRDefault="00E465A8" w:rsidP="00E465A8">
      <w:pPr>
        <w:spacing w:line="240" w:lineRule="exact"/>
        <w:ind w:left="5103"/>
        <w:contextualSpacing/>
        <w:jc w:val="center"/>
        <w:rPr>
          <w:spacing w:val="-6"/>
          <w:szCs w:val="28"/>
        </w:rPr>
      </w:pPr>
      <w:r w:rsidRPr="00CE188B">
        <w:rPr>
          <w:spacing w:val="-6"/>
          <w:szCs w:val="28"/>
        </w:rPr>
        <w:t>сельскохозяйственного производства и развития сельских территорий Хабаровского края</w:t>
      </w:r>
      <w:r w:rsidRPr="00CE188B">
        <w:rPr>
          <w:spacing w:val="-6"/>
          <w:szCs w:val="28"/>
        </w:rPr>
        <w:br/>
        <w:t xml:space="preserve">от </w:t>
      </w:r>
      <w:r w:rsidRPr="00CE188B">
        <w:rPr>
          <w:szCs w:val="28"/>
        </w:rPr>
        <w:t>8 декабря 2017 г.</w:t>
      </w:r>
      <w:r w:rsidRPr="00CE188B">
        <w:rPr>
          <w:spacing w:val="-6"/>
          <w:szCs w:val="28"/>
        </w:rPr>
        <w:t xml:space="preserve"> № 183</w:t>
      </w:r>
    </w:p>
    <w:p w:rsidR="00E465A8" w:rsidRPr="00CE188B" w:rsidRDefault="00E465A8" w:rsidP="00E465A8">
      <w:pPr>
        <w:spacing w:line="240" w:lineRule="exact"/>
        <w:contextualSpacing/>
        <w:rPr>
          <w:spacing w:val="-6"/>
          <w:szCs w:val="28"/>
        </w:rPr>
      </w:pPr>
    </w:p>
    <w:p w:rsidR="00E465A8" w:rsidRPr="00CE188B" w:rsidRDefault="00E465A8" w:rsidP="00E465A8">
      <w:pPr>
        <w:autoSpaceDE w:val="0"/>
        <w:autoSpaceDN w:val="0"/>
        <w:adjustRightInd w:val="0"/>
        <w:spacing w:line="240" w:lineRule="exact"/>
        <w:jc w:val="center"/>
        <w:rPr>
          <w:bCs/>
        </w:rPr>
      </w:pPr>
    </w:p>
    <w:p w:rsidR="00E465A8" w:rsidRPr="00CE188B" w:rsidRDefault="00E465A8" w:rsidP="00E465A8">
      <w:pPr>
        <w:autoSpaceDE w:val="0"/>
        <w:autoSpaceDN w:val="0"/>
        <w:adjustRightInd w:val="0"/>
        <w:spacing w:line="240" w:lineRule="exact"/>
        <w:jc w:val="center"/>
        <w:rPr>
          <w:bCs/>
        </w:rPr>
      </w:pPr>
    </w:p>
    <w:p w:rsidR="00E465A8" w:rsidRDefault="00E465A8" w:rsidP="00E465A8">
      <w:pPr>
        <w:autoSpaceDE w:val="0"/>
        <w:autoSpaceDN w:val="0"/>
        <w:adjustRightInd w:val="0"/>
        <w:spacing w:line="240" w:lineRule="exact"/>
        <w:jc w:val="center"/>
        <w:rPr>
          <w:bCs/>
        </w:rPr>
      </w:pPr>
      <w:r>
        <w:rPr>
          <w:bCs/>
        </w:rPr>
        <w:t>ПОРЯДОК</w:t>
      </w:r>
    </w:p>
    <w:p w:rsidR="00E465A8" w:rsidRPr="00CE188B" w:rsidRDefault="00E465A8" w:rsidP="00E465A8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  <w:r w:rsidRPr="005915A0">
        <w:rPr>
          <w:bCs/>
        </w:rPr>
        <w:t>рассмотрения документов, представляемых муниципальными образованиями края, подтверждающих наступление обстоятельств непреодолимой силы</w:t>
      </w:r>
    </w:p>
    <w:p w:rsidR="00E465A8" w:rsidRPr="00CE188B" w:rsidRDefault="00E465A8" w:rsidP="00E465A8">
      <w:pPr>
        <w:autoSpaceDE w:val="0"/>
        <w:autoSpaceDN w:val="0"/>
        <w:adjustRightInd w:val="0"/>
        <w:outlineLvl w:val="0"/>
      </w:pP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  <w:outlineLvl w:val="0"/>
        <w:rPr>
          <w:bCs/>
        </w:rPr>
      </w:pPr>
      <w:r w:rsidRPr="00CE188B">
        <w:rPr>
          <w:bCs/>
        </w:rPr>
        <w:t>1. Общие положения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1.1. Настоящий порядок регламентирует предоставление и рассмотрение документов, представляемых получателями субсидий –</w:t>
      </w:r>
      <w:r>
        <w:t xml:space="preserve"> муниципальными</w:t>
      </w:r>
      <w:r w:rsidRPr="00CE188B">
        <w:t xml:space="preserve"> </w:t>
      </w:r>
      <w:r>
        <w:t>образованиями Хабаровского края (далее также – муниципальные образования)</w:t>
      </w:r>
      <w:r w:rsidRPr="00CE188B">
        <w:t xml:space="preserve">, подтверждающих наступление обстоятельств непреодолимой силы, препятствующих достижению результатов </w:t>
      </w:r>
      <w:r>
        <w:t>использования</w:t>
      </w:r>
      <w:r w:rsidRPr="00CE188B">
        <w:t xml:space="preserve"> субсидий, и принятие министерством сельского хозяйства и продовольствия Хабаровского края решений о наличии (об отсутствии) правовых оснований для признания обстоятельств непреодолимой силы препятствующими достижению результатов </w:t>
      </w:r>
      <w:r>
        <w:t>использования</w:t>
      </w:r>
      <w:r w:rsidRPr="00CE188B">
        <w:t xml:space="preserve"> субсидий, </w:t>
      </w:r>
      <w:r>
        <w:t>освобождения получателей субсидий</w:t>
      </w:r>
      <w:r w:rsidRPr="00CE188B">
        <w:t xml:space="preserve"> от применения мер, предусмотренных за недостижение результатов </w:t>
      </w:r>
      <w:r>
        <w:t>использования</w:t>
      </w:r>
      <w:r w:rsidRPr="00CE188B">
        <w:t xml:space="preserve"> субсидий (далее также - Порядок, министерство, край соответственно).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1.2. Под обстоятельствами непр</w:t>
      </w:r>
      <w:r>
        <w:t>еодолимой силы, препятствующими д</w:t>
      </w:r>
      <w:r w:rsidRPr="00CE188B">
        <w:t xml:space="preserve">остижению результатов </w:t>
      </w:r>
      <w:r>
        <w:t>использования</w:t>
      </w:r>
      <w:r w:rsidRPr="00CE188B">
        <w:t xml:space="preserve"> субсидий (далее – результаты), понимаются чрезвычайные, непредвиденные и непредотвратимые обстоятельства, возникшие</w:t>
      </w:r>
      <w:r>
        <w:t xml:space="preserve"> и (или) продолжающиеся</w:t>
      </w:r>
      <w:r w:rsidRPr="00CE188B">
        <w:t xml:space="preserve"> в течение срока, предусмотренного соответствующим соглаш</w:t>
      </w:r>
      <w:r>
        <w:t>ением о предоставлении субсидии</w:t>
      </w:r>
      <w:r w:rsidRPr="00CE188B">
        <w:t xml:space="preserve">, заключенным между министерством и </w:t>
      </w:r>
      <w:r>
        <w:t>муниципальным образованием</w:t>
      </w:r>
      <w:r w:rsidRPr="00CE188B">
        <w:t xml:space="preserve"> (далее - соглашение), которые нельзя было ожидать при заключении соглашения, либо избежать или преодолеть, а также находящиеся вне контроля сторон соглашения, и которые непосредственно повлияли на возможность исполнения обязательств, предусмотренных соглашением (препятствующие их исполнению).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</w:p>
    <w:p w:rsidR="00E465A8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lastRenderedPageBreak/>
        <w:t>1.3. К обстоятельствам непреодолимой силы относятся:</w:t>
      </w:r>
    </w:p>
    <w:p w:rsidR="00E465A8" w:rsidRDefault="00E465A8" w:rsidP="00E465A8">
      <w:pPr>
        <w:autoSpaceDE w:val="0"/>
        <w:autoSpaceDN w:val="0"/>
        <w:adjustRightInd w:val="0"/>
        <w:ind w:firstLine="709"/>
        <w:contextualSpacing/>
      </w:pPr>
      <w:r>
        <w:rPr>
          <w:szCs w:val="28"/>
        </w:rPr>
        <w:t>1.3.1. Введение режима чрезвычайной ситуации на территории муниципального образования, на территории которого осуществляется реализация мероприятий и (или) строительство, реконструкция или техническое перевооружение объекта капитального строительства.</w:t>
      </w:r>
    </w:p>
    <w:p w:rsidR="00E465A8" w:rsidRDefault="00E465A8" w:rsidP="00E465A8">
      <w:pPr>
        <w:autoSpaceDE w:val="0"/>
        <w:autoSpaceDN w:val="0"/>
        <w:adjustRightInd w:val="0"/>
        <w:ind w:firstLine="709"/>
        <w:contextualSpacing/>
      </w:pPr>
      <w:r>
        <w:rPr>
          <w:szCs w:val="28"/>
        </w:rPr>
        <w:t>1.3.2. Введение режима ограничительных мероприятий и (или) карантина, направленных на предотвращение распространения и ликвидацию очагов заразных и иных болезней животных.</w:t>
      </w:r>
    </w:p>
    <w:p w:rsidR="00E465A8" w:rsidRDefault="00E465A8" w:rsidP="00E465A8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>
        <w:rPr>
          <w:szCs w:val="28"/>
        </w:rPr>
        <w:t>1.3.3. Аномальные погодные явления - существенные отклонения погодных явлений от характерных для данной местности, в том числе несвойственные местности сильные, частые и резкие изменения температуры и влажности атмосферного воздуха, скорости ветра, количества и частоты выпадения осадков (снег, дождь, град) и тому подобные явления.</w:t>
      </w:r>
    </w:p>
    <w:p w:rsidR="00E465A8" w:rsidRPr="00CE188B" w:rsidRDefault="00E465A8" w:rsidP="00E465A8">
      <w:pPr>
        <w:autoSpaceDE w:val="0"/>
        <w:autoSpaceDN w:val="0"/>
        <w:adjustRightInd w:val="0"/>
        <w:ind w:firstLine="708"/>
        <w:rPr>
          <w:szCs w:val="28"/>
        </w:rPr>
      </w:pPr>
      <w:r w:rsidRPr="00CE188B">
        <w:rPr>
          <w:szCs w:val="28"/>
        </w:rPr>
        <w:t>1.3.4. Иные уважительные причины, под которыми понимаются:</w:t>
      </w:r>
    </w:p>
    <w:p w:rsidR="00E465A8" w:rsidRPr="00CE188B" w:rsidRDefault="00E465A8" w:rsidP="00E465A8">
      <w:pPr>
        <w:autoSpaceDE w:val="0"/>
        <w:autoSpaceDN w:val="0"/>
        <w:adjustRightInd w:val="0"/>
        <w:ind w:firstLine="708"/>
        <w:rPr>
          <w:szCs w:val="28"/>
        </w:rPr>
      </w:pPr>
      <w:r w:rsidRPr="00CE188B">
        <w:rPr>
          <w:szCs w:val="28"/>
        </w:rPr>
        <w:t>а) обстоятельства, наступившие в связи с введением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союзами,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(далее - обстоятельства непреодолимой силы в связи с введением санкций), которые объективно не позволя</w:t>
      </w:r>
      <w:r>
        <w:rPr>
          <w:szCs w:val="28"/>
        </w:rPr>
        <w:t xml:space="preserve">ют получателю субсидии </w:t>
      </w:r>
      <w:r w:rsidRPr="00CE188B">
        <w:rPr>
          <w:szCs w:val="28"/>
        </w:rPr>
        <w:t xml:space="preserve">достигнуть результаты </w:t>
      </w:r>
      <w:r>
        <w:t>использования</w:t>
      </w:r>
      <w:r w:rsidRPr="00CE188B">
        <w:t xml:space="preserve"> </w:t>
      </w:r>
      <w:r w:rsidRPr="00CE188B">
        <w:rPr>
          <w:szCs w:val="28"/>
        </w:rPr>
        <w:t>субсидии без изме</w:t>
      </w:r>
      <w:r>
        <w:rPr>
          <w:szCs w:val="28"/>
        </w:rPr>
        <w:t>нения размера субсидии</w:t>
      </w:r>
      <w:r w:rsidRPr="00CE188B">
        <w:rPr>
          <w:szCs w:val="28"/>
        </w:rPr>
        <w:t>;</w:t>
      </w:r>
    </w:p>
    <w:p w:rsidR="00E465A8" w:rsidRPr="00CE188B" w:rsidRDefault="00E465A8" w:rsidP="00E465A8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б</w:t>
      </w:r>
      <w:r w:rsidRPr="00CE188B">
        <w:rPr>
          <w:szCs w:val="28"/>
        </w:rPr>
        <w:t>) военные действия, террористические акты, диверсии.</w:t>
      </w:r>
    </w:p>
    <w:p w:rsidR="00E465A8" w:rsidRDefault="00E465A8" w:rsidP="00E465A8"/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  <w:outlineLvl w:val="0"/>
        <w:rPr>
          <w:bCs/>
        </w:rPr>
      </w:pPr>
      <w:r w:rsidRPr="00CE188B">
        <w:rPr>
          <w:bCs/>
        </w:rPr>
        <w:t>2. Документы, подтверждающие наступление обстоятельств непреодолимой силы</w:t>
      </w:r>
    </w:p>
    <w:p w:rsidR="00E465A8" w:rsidRDefault="00E465A8" w:rsidP="00E465A8">
      <w:pPr>
        <w:autoSpaceDE w:val="0"/>
        <w:autoSpaceDN w:val="0"/>
        <w:adjustRightInd w:val="0"/>
        <w:ind w:firstLine="709"/>
        <w:contextualSpacing/>
        <w:rPr>
          <w:bCs/>
        </w:rPr>
      </w:pPr>
      <w:r w:rsidRPr="004E79B7">
        <w:t>2.</w:t>
      </w:r>
      <w:r>
        <w:t>1</w:t>
      </w:r>
      <w:r w:rsidRPr="004E79B7">
        <w:t xml:space="preserve">. </w:t>
      </w:r>
      <w:r>
        <w:rPr>
          <w:bCs/>
        </w:rPr>
        <w:t>Документами</w:t>
      </w:r>
      <w:r w:rsidRPr="0064798B">
        <w:rPr>
          <w:bCs/>
        </w:rPr>
        <w:t>, подтверждающи</w:t>
      </w:r>
      <w:r>
        <w:rPr>
          <w:bCs/>
        </w:rPr>
        <w:t>ми</w:t>
      </w:r>
      <w:r w:rsidRPr="0064798B">
        <w:rPr>
          <w:bCs/>
        </w:rPr>
        <w:t xml:space="preserve"> наступление</w:t>
      </w:r>
      <w:r>
        <w:rPr>
          <w:bCs/>
        </w:rPr>
        <w:t xml:space="preserve"> </w:t>
      </w:r>
      <w:r w:rsidRPr="0064798B">
        <w:rPr>
          <w:bCs/>
        </w:rPr>
        <w:t>обстоятельств непреодолимой силы</w:t>
      </w:r>
      <w:r w:rsidRPr="004E79B7">
        <w:rPr>
          <w:bCs/>
        </w:rPr>
        <w:t>, предусмотренных</w:t>
      </w:r>
      <w:r>
        <w:rPr>
          <w:bCs/>
        </w:rPr>
        <w:t xml:space="preserve"> подпунктом 1.3.1</w:t>
      </w:r>
      <w:r w:rsidRPr="004E79B7">
        <w:rPr>
          <w:bCs/>
        </w:rPr>
        <w:t xml:space="preserve"> пункта 1.3 раздела 1 настоящего Порядка, </w:t>
      </w:r>
      <w:r>
        <w:rPr>
          <w:bCs/>
        </w:rPr>
        <w:t>являются:</w:t>
      </w:r>
    </w:p>
    <w:p w:rsidR="00E465A8" w:rsidRDefault="00E465A8" w:rsidP="00E465A8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>
        <w:rPr>
          <w:bCs/>
        </w:rPr>
        <w:t>1)</w:t>
      </w:r>
      <w:r w:rsidRPr="004E79B7">
        <w:rPr>
          <w:bCs/>
        </w:rPr>
        <w:t xml:space="preserve"> </w:t>
      </w:r>
      <w:r>
        <w:rPr>
          <w:szCs w:val="28"/>
        </w:rPr>
        <w:t>правовой акт</w:t>
      </w:r>
      <w:r w:rsidRPr="004E79B7">
        <w:rPr>
          <w:szCs w:val="28"/>
        </w:rPr>
        <w:t xml:space="preserve"> органа местного самоуправления</w:t>
      </w:r>
      <w:r>
        <w:rPr>
          <w:szCs w:val="28"/>
        </w:rPr>
        <w:t xml:space="preserve"> муниципального образования;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>
        <w:t>2</w:t>
      </w:r>
      <w:r w:rsidRPr="00CE188B">
        <w:t>) копии актов обследования (в соответствии с пострадавшими</w:t>
      </w:r>
      <w:r>
        <w:t xml:space="preserve"> </w:t>
      </w:r>
      <w:r w:rsidRPr="00CE188B">
        <w:t>в результате чрезвычайно</w:t>
      </w:r>
      <w:r>
        <w:t>й ситуации природного характера</w:t>
      </w:r>
      <w:r w:rsidRPr="00CE188B">
        <w:t xml:space="preserve"> объектами)</w:t>
      </w:r>
      <w:r>
        <w:t>, подписанных</w:t>
      </w:r>
      <w:r w:rsidRPr="00CE188B">
        <w:t xml:space="preserve"> членами комиссии по предупреждению и ликвидации чрезвычайных ситуаций и обеспечению пожарной безопасности органа местного самоуправления </w:t>
      </w:r>
      <w:r>
        <w:t xml:space="preserve">муниципального образования </w:t>
      </w:r>
      <w:r w:rsidRPr="00CE188B">
        <w:t>(далее - Комиссия):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- посевов и посадо</w:t>
      </w:r>
      <w:r>
        <w:t>к сельскохозяйственных культур</w:t>
      </w:r>
      <w:r w:rsidRPr="00CE188B">
        <w:t>;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>
        <w:t>- многолетних насаждений</w:t>
      </w:r>
      <w:r w:rsidRPr="00CE188B">
        <w:t>;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>
        <w:t>- объектов аквакультуры</w:t>
      </w:r>
      <w:r w:rsidRPr="00CE188B">
        <w:t>;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lastRenderedPageBreak/>
        <w:t>- сельскохозяйственных объектов и объектов инфраструктуры</w:t>
      </w:r>
      <w:r>
        <w:t xml:space="preserve"> получателей субсидий</w:t>
      </w:r>
      <w:r w:rsidRPr="00CE188B">
        <w:t>;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- материальных ценностей</w:t>
      </w:r>
      <w:r>
        <w:t xml:space="preserve"> получателей субсидий</w:t>
      </w:r>
      <w:r w:rsidRPr="00CE188B">
        <w:t>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>
        <w:t>3</w:t>
      </w:r>
      <w:r w:rsidRPr="00CE188B">
        <w:t>) копии цветных фотографий с изображением повреждений пострадавших сельскохозяйственных культур, многолетних насаждений, объектов аквакультуры, сельскохозяйственных объектов и объектов инфраструктуры, материальных ценностей с указанием на обороте даты, времени и места съемки, заверен</w:t>
      </w:r>
      <w:r>
        <w:t>ных</w:t>
      </w:r>
      <w:r w:rsidRPr="00CE188B">
        <w:t xml:space="preserve"> подписью и печатью председателя Комиссии.</w:t>
      </w:r>
    </w:p>
    <w:p w:rsidR="00E465A8" w:rsidRDefault="00E465A8" w:rsidP="00E465A8">
      <w:pPr>
        <w:autoSpaceDE w:val="0"/>
        <w:autoSpaceDN w:val="0"/>
        <w:adjustRightInd w:val="0"/>
        <w:ind w:firstLine="709"/>
        <w:contextualSpacing/>
        <w:rPr>
          <w:bCs/>
        </w:rPr>
      </w:pPr>
      <w:r>
        <w:rPr>
          <w:szCs w:val="28"/>
        </w:rPr>
        <w:t>2.2</w:t>
      </w:r>
      <w:r w:rsidRPr="004E79B7">
        <w:rPr>
          <w:szCs w:val="28"/>
        </w:rPr>
        <w:t xml:space="preserve">. </w:t>
      </w:r>
      <w:r>
        <w:rPr>
          <w:bCs/>
        </w:rPr>
        <w:t>Документами</w:t>
      </w:r>
      <w:r w:rsidRPr="0064798B">
        <w:rPr>
          <w:bCs/>
        </w:rPr>
        <w:t>, подтверждающи</w:t>
      </w:r>
      <w:r>
        <w:rPr>
          <w:bCs/>
        </w:rPr>
        <w:t>ми</w:t>
      </w:r>
      <w:r w:rsidRPr="0064798B">
        <w:rPr>
          <w:bCs/>
        </w:rPr>
        <w:t xml:space="preserve"> наступление</w:t>
      </w:r>
      <w:r>
        <w:rPr>
          <w:bCs/>
        </w:rPr>
        <w:t xml:space="preserve"> </w:t>
      </w:r>
      <w:r w:rsidRPr="0064798B">
        <w:rPr>
          <w:bCs/>
        </w:rPr>
        <w:t>обстоятельств непреодолимой силы</w:t>
      </w:r>
      <w:r w:rsidRPr="004E79B7">
        <w:rPr>
          <w:bCs/>
        </w:rPr>
        <w:t xml:space="preserve"> </w:t>
      </w:r>
      <w:r>
        <w:rPr>
          <w:bCs/>
        </w:rPr>
        <w:t>н</w:t>
      </w:r>
      <w:r w:rsidRPr="004E79B7">
        <w:rPr>
          <w:bCs/>
        </w:rPr>
        <w:t>аступление обстоятельств непреодолимой силы, предусмотренных подпунктом</w:t>
      </w:r>
      <w:r>
        <w:rPr>
          <w:bCs/>
        </w:rPr>
        <w:t xml:space="preserve"> 1.3.2</w:t>
      </w:r>
      <w:r w:rsidRPr="004E79B7">
        <w:rPr>
          <w:bCs/>
        </w:rPr>
        <w:t xml:space="preserve"> пункта 1.3 раздела 1 настоящего Порядка, </w:t>
      </w:r>
      <w:r>
        <w:rPr>
          <w:bCs/>
        </w:rPr>
        <w:t>являются:</w:t>
      </w:r>
    </w:p>
    <w:p w:rsidR="00E465A8" w:rsidRDefault="00E465A8" w:rsidP="00E465A8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>
        <w:rPr>
          <w:szCs w:val="28"/>
        </w:rPr>
        <w:t>1) правовой</w:t>
      </w:r>
      <w:r w:rsidRPr="004E79B7">
        <w:rPr>
          <w:szCs w:val="28"/>
        </w:rPr>
        <w:t xml:space="preserve"> акт органа государственной власти края</w:t>
      </w:r>
      <w:r>
        <w:rPr>
          <w:szCs w:val="28"/>
        </w:rPr>
        <w:t>;</w:t>
      </w:r>
    </w:p>
    <w:p w:rsidR="00E465A8" w:rsidRPr="00D8157B" w:rsidRDefault="00E465A8" w:rsidP="00E465A8">
      <w:pPr>
        <w:autoSpaceDE w:val="0"/>
        <w:autoSpaceDN w:val="0"/>
        <w:adjustRightInd w:val="0"/>
        <w:ind w:firstLine="709"/>
        <w:contextualSpacing/>
      </w:pPr>
      <w:r>
        <w:t>3) с</w:t>
      </w:r>
      <w:r w:rsidRPr="00D8157B">
        <w:t>правка краевого государственного бюджетного учреждения (филиала), подведомственного управлению ветеринарии Правительства края, согласованная управлением ветеринарии Правительства края, подтверждающая гибель (падеж) сельскохозяйственных животных получателей субсидий в результате наступления обстоятельств непреодолимой силы.</w:t>
      </w:r>
    </w:p>
    <w:p w:rsidR="00E465A8" w:rsidRDefault="00E465A8" w:rsidP="00E465A8">
      <w:pPr>
        <w:autoSpaceDE w:val="0"/>
        <w:autoSpaceDN w:val="0"/>
        <w:adjustRightInd w:val="0"/>
        <w:ind w:firstLine="709"/>
        <w:contextualSpacing/>
        <w:rPr>
          <w:bCs/>
        </w:rPr>
      </w:pPr>
      <w:r w:rsidRPr="004E79B7">
        <w:t>2.</w:t>
      </w:r>
      <w:r>
        <w:t>3</w:t>
      </w:r>
      <w:r w:rsidRPr="004E79B7">
        <w:t xml:space="preserve">. </w:t>
      </w:r>
      <w:r>
        <w:rPr>
          <w:bCs/>
        </w:rPr>
        <w:t>Документами</w:t>
      </w:r>
      <w:r w:rsidRPr="0064798B">
        <w:rPr>
          <w:bCs/>
        </w:rPr>
        <w:t>, подтверждающи</w:t>
      </w:r>
      <w:r>
        <w:rPr>
          <w:bCs/>
        </w:rPr>
        <w:t>ми</w:t>
      </w:r>
      <w:r w:rsidRPr="0064798B">
        <w:rPr>
          <w:bCs/>
        </w:rPr>
        <w:t xml:space="preserve"> наступление</w:t>
      </w:r>
      <w:r>
        <w:rPr>
          <w:bCs/>
        </w:rPr>
        <w:t xml:space="preserve"> </w:t>
      </w:r>
      <w:r w:rsidRPr="0064798B">
        <w:rPr>
          <w:bCs/>
        </w:rPr>
        <w:t>обстоятельств непреодолимой силы</w:t>
      </w:r>
      <w:r w:rsidRPr="004E79B7">
        <w:rPr>
          <w:bCs/>
        </w:rPr>
        <w:t>, предусмотренных</w:t>
      </w:r>
      <w:r>
        <w:rPr>
          <w:bCs/>
        </w:rPr>
        <w:t xml:space="preserve"> подпунктом 1.3.3</w:t>
      </w:r>
      <w:r w:rsidRPr="004E79B7">
        <w:rPr>
          <w:bCs/>
        </w:rPr>
        <w:t xml:space="preserve"> пункта 1.3 раздела 1 настоящего Порядка, </w:t>
      </w:r>
      <w:r>
        <w:rPr>
          <w:bCs/>
        </w:rPr>
        <w:t>являются: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  <w:outlineLvl w:val="0"/>
      </w:pPr>
      <w:r w:rsidRPr="00CE188B">
        <w:t>1) справка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</w:t>
      </w:r>
      <w:r>
        <w:t>ии и смежных с ней областях, о наступлении обстоятельств непреодолимой силы</w:t>
      </w:r>
      <w:r w:rsidRPr="00CE188B">
        <w:t>;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>
        <w:t>2</w:t>
      </w:r>
      <w:r w:rsidRPr="00CE188B">
        <w:t>) копии актов обследования (в соответствии с пострадавшими</w:t>
      </w:r>
      <w:r>
        <w:t xml:space="preserve"> </w:t>
      </w:r>
      <w:r w:rsidRPr="00CE188B">
        <w:t>в результате чрезвычайно</w:t>
      </w:r>
      <w:r>
        <w:t>й ситуации природного характера</w:t>
      </w:r>
      <w:r w:rsidRPr="00CE188B">
        <w:t xml:space="preserve"> объектами)</w:t>
      </w:r>
      <w:r>
        <w:t>, подписанных</w:t>
      </w:r>
      <w:r w:rsidRPr="00CE188B">
        <w:t xml:space="preserve"> членами Комиссия: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- посевов и посадо</w:t>
      </w:r>
      <w:r>
        <w:t>к сельскохозяйственных культур</w:t>
      </w:r>
      <w:r w:rsidRPr="00CE188B">
        <w:t>;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>
        <w:t>- многолетних насаждений</w:t>
      </w:r>
      <w:r w:rsidRPr="00CE188B">
        <w:t>;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>
        <w:t>- объектов аквакультуры</w:t>
      </w:r>
      <w:r w:rsidRPr="00CE188B">
        <w:t>;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- сельскохозяйственных объектов и объектов инфраструктуры</w:t>
      </w:r>
      <w:r>
        <w:t xml:space="preserve"> получателей субсидий</w:t>
      </w:r>
      <w:r w:rsidRPr="00CE188B">
        <w:t>;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- материальных ценностей</w:t>
      </w:r>
      <w:r>
        <w:t xml:space="preserve"> получателей субсидий</w:t>
      </w:r>
      <w:r w:rsidRPr="00CE188B">
        <w:t>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>
        <w:t>3</w:t>
      </w:r>
      <w:r w:rsidRPr="00CE188B">
        <w:t xml:space="preserve">) копии цветных фотографий с изображением повреждений пострадавших сельскохозяйственных культур, многолетних насаждений, объектов аквакультуры, сельскохозяйственных объектов и объектов инфраструктуры, материальных ценностей с указанием на обороте даты, времени и места съемки, </w:t>
      </w:r>
      <w:r>
        <w:t>заверенных</w:t>
      </w:r>
      <w:r w:rsidRPr="00CE188B">
        <w:t xml:space="preserve"> подписью и печатью председателя Комиссии.</w:t>
      </w:r>
    </w:p>
    <w:p w:rsidR="00E465A8" w:rsidRDefault="00E465A8" w:rsidP="00E465A8">
      <w:pPr>
        <w:autoSpaceDE w:val="0"/>
        <w:autoSpaceDN w:val="0"/>
        <w:adjustRightInd w:val="0"/>
        <w:ind w:firstLine="709"/>
        <w:contextualSpacing/>
        <w:rPr>
          <w:bCs/>
        </w:rPr>
      </w:pPr>
      <w:r>
        <w:rPr>
          <w:bCs/>
        </w:rPr>
        <w:t>2.4. Документами</w:t>
      </w:r>
      <w:r w:rsidRPr="0064798B">
        <w:rPr>
          <w:bCs/>
        </w:rPr>
        <w:t>, подтверждающи</w:t>
      </w:r>
      <w:r>
        <w:rPr>
          <w:bCs/>
        </w:rPr>
        <w:t>ми</w:t>
      </w:r>
      <w:r w:rsidRPr="0064798B">
        <w:rPr>
          <w:bCs/>
        </w:rPr>
        <w:t xml:space="preserve"> наступление</w:t>
      </w:r>
      <w:r>
        <w:rPr>
          <w:bCs/>
        </w:rPr>
        <w:t xml:space="preserve"> </w:t>
      </w:r>
      <w:r w:rsidRPr="0064798B">
        <w:rPr>
          <w:bCs/>
        </w:rPr>
        <w:t>обстоятельств непреодолимой силы</w:t>
      </w:r>
      <w:r w:rsidRPr="004E79B7">
        <w:rPr>
          <w:bCs/>
        </w:rPr>
        <w:t xml:space="preserve">, предусмотренных </w:t>
      </w:r>
      <w:r>
        <w:rPr>
          <w:bCs/>
        </w:rPr>
        <w:t>подпунктом "а" подпункта</w:t>
      </w:r>
      <w:r w:rsidRPr="004E79B7">
        <w:rPr>
          <w:bCs/>
        </w:rPr>
        <w:t xml:space="preserve"> 1.3.</w:t>
      </w:r>
      <w:r>
        <w:rPr>
          <w:bCs/>
        </w:rPr>
        <w:t>4</w:t>
      </w:r>
      <w:r w:rsidRPr="004E79B7">
        <w:rPr>
          <w:bCs/>
        </w:rPr>
        <w:t xml:space="preserve"> </w:t>
      </w:r>
      <w:r w:rsidRPr="004E79B7">
        <w:rPr>
          <w:bCs/>
        </w:rPr>
        <w:lastRenderedPageBreak/>
        <w:t xml:space="preserve">пункта 1.3 раздела 1 настоящего Порядка, </w:t>
      </w:r>
      <w:r>
        <w:rPr>
          <w:bCs/>
        </w:rPr>
        <w:t>являются документы, подтверждающие:</w:t>
      </w:r>
    </w:p>
    <w:p w:rsidR="00E465A8" w:rsidRPr="00627016" w:rsidRDefault="00E465A8" w:rsidP="00E465A8">
      <w:pPr>
        <w:autoSpaceDE w:val="0"/>
        <w:autoSpaceDN w:val="0"/>
        <w:adjustRightInd w:val="0"/>
        <w:ind w:firstLine="709"/>
        <w:contextualSpacing/>
        <w:rPr>
          <w:bCs/>
        </w:rPr>
      </w:pPr>
      <w:r w:rsidRPr="00627016">
        <w:rPr>
          <w:bCs/>
        </w:rPr>
        <w:t>- принят</w:t>
      </w:r>
      <w:r>
        <w:rPr>
          <w:bCs/>
        </w:rPr>
        <w:t>ие получателем субсидии</w:t>
      </w:r>
      <w:r w:rsidRPr="00627016">
        <w:rPr>
          <w:bCs/>
        </w:rPr>
        <w:t xml:space="preserve"> мер для достижения результатов </w:t>
      </w:r>
      <w:r>
        <w:t>использования</w:t>
      </w:r>
      <w:r w:rsidRPr="00CE188B">
        <w:t xml:space="preserve"> </w:t>
      </w:r>
      <w:r>
        <w:rPr>
          <w:bCs/>
        </w:rPr>
        <w:t>субсидии</w:t>
      </w:r>
      <w:r w:rsidRPr="00627016">
        <w:rPr>
          <w:bCs/>
        </w:rPr>
        <w:t>;</w:t>
      </w:r>
    </w:p>
    <w:p w:rsidR="00E465A8" w:rsidRDefault="00E465A8" w:rsidP="00E465A8">
      <w:pPr>
        <w:autoSpaceDE w:val="0"/>
        <w:autoSpaceDN w:val="0"/>
        <w:adjustRightInd w:val="0"/>
        <w:ind w:firstLine="709"/>
        <w:contextualSpacing/>
        <w:rPr>
          <w:bCs/>
        </w:rPr>
      </w:pPr>
      <w:r w:rsidRPr="00627016">
        <w:rPr>
          <w:bCs/>
        </w:rPr>
        <w:t xml:space="preserve">- невозможность достижения результатов </w:t>
      </w:r>
      <w:r>
        <w:t>использования</w:t>
      </w:r>
      <w:r w:rsidRPr="00CE188B">
        <w:t xml:space="preserve"> </w:t>
      </w:r>
      <w:r>
        <w:rPr>
          <w:bCs/>
        </w:rPr>
        <w:t>субсидии</w:t>
      </w:r>
      <w:r w:rsidRPr="00627016">
        <w:rPr>
          <w:bCs/>
        </w:rPr>
        <w:t xml:space="preserve"> вследствие обстоятельств непреодолимой силы в связи с введением санкций.</w:t>
      </w:r>
    </w:p>
    <w:p w:rsidR="00E465A8" w:rsidRDefault="00E465A8" w:rsidP="00E465A8">
      <w:pPr>
        <w:autoSpaceDE w:val="0"/>
        <w:autoSpaceDN w:val="0"/>
        <w:adjustRightInd w:val="0"/>
        <w:ind w:firstLine="709"/>
        <w:contextualSpacing/>
        <w:rPr>
          <w:bCs/>
        </w:rPr>
      </w:pPr>
      <w:r>
        <w:rPr>
          <w:bCs/>
        </w:rPr>
        <w:t>2.5. Документами</w:t>
      </w:r>
      <w:r w:rsidRPr="0064798B">
        <w:rPr>
          <w:bCs/>
        </w:rPr>
        <w:t>, подтверждающи</w:t>
      </w:r>
      <w:r>
        <w:rPr>
          <w:bCs/>
        </w:rPr>
        <w:t>ми</w:t>
      </w:r>
      <w:r w:rsidRPr="0064798B">
        <w:rPr>
          <w:bCs/>
        </w:rPr>
        <w:t xml:space="preserve"> наступление</w:t>
      </w:r>
      <w:r>
        <w:rPr>
          <w:bCs/>
        </w:rPr>
        <w:t xml:space="preserve"> </w:t>
      </w:r>
      <w:r w:rsidRPr="0064798B">
        <w:rPr>
          <w:bCs/>
        </w:rPr>
        <w:t>обстоятельств непреодолимой силы</w:t>
      </w:r>
      <w:r w:rsidRPr="004E79B7">
        <w:rPr>
          <w:bCs/>
        </w:rPr>
        <w:t xml:space="preserve">, предусмотренных </w:t>
      </w:r>
      <w:r>
        <w:rPr>
          <w:bCs/>
        </w:rPr>
        <w:t>подпунктом "б" подпункта 1.3.4</w:t>
      </w:r>
      <w:r w:rsidRPr="004E79B7">
        <w:rPr>
          <w:bCs/>
        </w:rPr>
        <w:t xml:space="preserve"> пункта 1.3 раздела 1 настоящего Порядка, </w:t>
      </w:r>
      <w:r>
        <w:rPr>
          <w:bCs/>
        </w:rPr>
        <w:t>являются: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>
        <w:t>1)</w:t>
      </w:r>
      <w:r w:rsidRPr="00CE188B">
        <w:t xml:space="preserve"> Указ Президента Российской Федерации о введении военного положения (в случае наступление военных действий на территории соответствующего муниципального образования);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>
        <w:t>2)</w:t>
      </w:r>
      <w:r w:rsidRPr="00CE188B">
        <w:t xml:space="preserve"> справка Управления Федеральной службы безопасности Российской Федерации по Хабаровскому краю и (или) Управления Министерства внутренних дел Российской Федерации по Хабаровскому краю (в случае наступления террористических актов, диверсий на территории соответствующего муниципального образования).</w:t>
      </w:r>
    </w:p>
    <w:p w:rsidR="00E465A8" w:rsidRPr="00CE188B" w:rsidRDefault="00E465A8" w:rsidP="00E465A8">
      <w:pPr>
        <w:autoSpaceDE w:val="0"/>
        <w:autoSpaceDN w:val="0"/>
        <w:adjustRightInd w:val="0"/>
        <w:ind w:firstLine="708"/>
        <w:rPr>
          <w:szCs w:val="28"/>
        </w:rPr>
      </w:pPr>
    </w:p>
    <w:p w:rsidR="00E465A8" w:rsidRPr="00CE188B" w:rsidRDefault="00E465A8" w:rsidP="00E465A8">
      <w:pPr>
        <w:autoSpaceDE w:val="0"/>
        <w:autoSpaceDN w:val="0"/>
        <w:adjustRightInd w:val="0"/>
        <w:spacing w:after="120"/>
        <w:ind w:firstLine="709"/>
        <w:contextualSpacing/>
        <w:outlineLvl w:val="0"/>
        <w:rPr>
          <w:bCs/>
        </w:rPr>
      </w:pPr>
      <w:r w:rsidRPr="00CE188B">
        <w:rPr>
          <w:bCs/>
        </w:rPr>
        <w:t>3. Порядок подачи и рассмотрения документов, подтверждающих наступление обстоятельств непреодолимой силы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3.</w:t>
      </w:r>
      <w:r>
        <w:t>1</w:t>
      </w:r>
      <w:r w:rsidRPr="00CE188B">
        <w:t xml:space="preserve">. Для подтверждения наступления обстоятельств непреодолимой силы, препятствующих достижению результатов </w:t>
      </w:r>
      <w:r>
        <w:t>использования</w:t>
      </w:r>
      <w:r w:rsidRPr="00CE188B">
        <w:t xml:space="preserve"> субсидий, получатели субсидий представляют в министерство заявление о рассмотрении вопроса о признании обстоятельств непреодолимой силы препятствующими достижению результатов </w:t>
      </w:r>
      <w:r>
        <w:t>использования</w:t>
      </w:r>
      <w:r w:rsidRPr="00CE188B">
        <w:t xml:space="preserve"> субсидий и об освобождении их от применения мер, установленных НПА, регулирующими порядок  предоставления субсидий, в произвольной форме в срок, установленный НПА, регулирующим порядок  предоставления соответствующей субсидии</w:t>
      </w:r>
      <w:r>
        <w:t>,</w:t>
      </w:r>
      <w:r w:rsidRPr="00541D06">
        <w:t xml:space="preserve"> </w:t>
      </w:r>
      <w:r w:rsidRPr="00CE188B">
        <w:t>с приложением документов, подтверждающих наступление о</w:t>
      </w:r>
      <w:r>
        <w:t>бстоятельств непреодолимой силы, предусмотренных пунктами 2.1 – 2.5 раздела 2 настоящего Порядка (далее также – документы, подтверждающие наступление обстоятельств непреодолимой силы).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В случае если НПА, регулирующим порядок предоставления субсидии, такой срок не установлен - не позднее 15 января года, следующего за годом предоставления субсидии.</w:t>
      </w:r>
    </w:p>
    <w:p w:rsidR="00E465A8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3.</w:t>
      </w:r>
      <w:r>
        <w:t>2</w:t>
      </w:r>
      <w:r w:rsidRPr="00CE188B">
        <w:t xml:space="preserve">. В случае если соглашением установлены несколько результатов </w:t>
      </w:r>
      <w:r>
        <w:t>использования</w:t>
      </w:r>
      <w:r w:rsidRPr="00CE188B">
        <w:t xml:space="preserve"> субсидий и их значения не достигнуты получателем субсидий в связи с действием обстоятельств непреодолимой силы, документы, подтверждающие наступление обстоятельств непреодолимой силы, представляются отдельно по каждому результату </w:t>
      </w:r>
      <w:r>
        <w:t>использования</w:t>
      </w:r>
      <w:r w:rsidRPr="00CE188B">
        <w:t xml:space="preserve"> субсидий.</w:t>
      </w:r>
    </w:p>
    <w:p w:rsidR="00E465A8" w:rsidRDefault="00E465A8" w:rsidP="00E465A8">
      <w:pPr>
        <w:autoSpaceDE w:val="0"/>
        <w:autoSpaceDN w:val="0"/>
        <w:adjustRightInd w:val="0"/>
        <w:ind w:firstLine="709"/>
        <w:contextualSpacing/>
      </w:pPr>
      <w:r>
        <w:t xml:space="preserve">3.3. Документы, предусмотренные подпунктом 1 пункта 2.1, подпунктом 1 пункта 2.2, пунктом 2.5 раздела 2 настоящего Порядка, могут </w:t>
      </w:r>
      <w:r>
        <w:lastRenderedPageBreak/>
        <w:t>быть представлены получателями субсидий (далее также – заявители) по собственной инициативе.</w:t>
      </w:r>
    </w:p>
    <w:p w:rsidR="00E465A8" w:rsidRDefault="00E465A8" w:rsidP="00E465A8">
      <w:pPr>
        <w:autoSpaceDE w:val="0"/>
        <w:autoSpaceDN w:val="0"/>
        <w:adjustRightInd w:val="0"/>
        <w:ind w:firstLine="709"/>
        <w:contextualSpacing/>
      </w:pPr>
      <w:r>
        <w:t>В случае непредоставления заявителями документов, указанных в абзаце первом настоящего пункта, министерство запрашивает их самостоятельно посредством использования государственных информационных систем, в том числе с использованием единой информационной системы межведомственного электронного взаимодействия.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>
        <w:t>3.4</w:t>
      </w:r>
      <w:r w:rsidRPr="00CE188B">
        <w:t>. Документы, подтверждающие наступление обстоятельств непреодолимой силы, представленные заявител</w:t>
      </w:r>
      <w:r>
        <w:t>ями</w:t>
      </w:r>
      <w:r w:rsidRPr="00CE188B">
        <w:t>, регистрируются в день их поступления в министерство в соответствии с установленными в министерстве правилами делопроизводства с указанием даты и порядкового номера.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Датой поступления документов, подтверждающих наступление обстоятельств непреодолимой силы, в министерство считается дата их регистрации министерством.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Документы, подтверждающие наступление обстоятельств непреодолимой силы, передаются в структурное подразделение министерства в соответствии с субсидиями, результаты предоставления которых не достигнуты (далее - ответственное подразделение), не позднее рабочего дня, следующего за днем регистрации документов, подтверждающих наступление обстоятельств непреодолимой силы.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>
        <w:t>3.5</w:t>
      </w:r>
      <w:r w:rsidRPr="00CE188B">
        <w:t>. Документы, подтверждающие наступление обстоятельств непреодолимой силы, рассматриваются ответственным подразделением в течение трех рабочих дней со дня их поступления в ответственное подразделение.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По результатам рассмотрения документов, подтверждающих наступление обстоятельств непреодолимой силы, ответственное подразделение в течение трех рабочих дней со дня окончания срока, указанного в абзаце первом настоящего пункта: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 xml:space="preserve">- в случае отсутствия оснований для возврата документов, подтверждающих наступление обстоятельств непреодолимой силы, установленных </w:t>
      </w:r>
      <w:r>
        <w:t>пунктом 3.6</w:t>
      </w:r>
      <w:r w:rsidRPr="00CE188B">
        <w:t xml:space="preserve"> настоящего раздела, - направляет документы секретарю </w:t>
      </w:r>
      <w:r>
        <w:t>комиссии</w:t>
      </w:r>
      <w:r w:rsidRPr="00CE188B">
        <w:t xml:space="preserve"> по рассмотрению документов, подтверждающих наступление обстоятельств непреодолимой силы (далее - комиссия министерства);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 xml:space="preserve">- в случае наличия оснований для возврата документов, подтверждающих наступление обстоятельств непреодолимой силы, установленных </w:t>
      </w:r>
      <w:r>
        <w:t>пунктом 3.6</w:t>
      </w:r>
      <w:r w:rsidRPr="00CE188B">
        <w:t xml:space="preserve"> настоящего раздела, - возвращает документы получателю субсидии с обоснованием причины.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>
        <w:t>3.6</w:t>
      </w:r>
      <w:r w:rsidRPr="00CE188B">
        <w:t>. Основаниями для возврата документов, подтверждающих наступление обстоятельств непреодолимой силы, являются: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1)</w:t>
      </w:r>
      <w:r>
        <w:t xml:space="preserve"> несоблюдение заявителями срока</w:t>
      </w:r>
      <w:r w:rsidRPr="00CE188B">
        <w:t xml:space="preserve"> предст</w:t>
      </w:r>
      <w:r>
        <w:t>авления документов, установленного</w:t>
      </w:r>
      <w:r w:rsidRPr="00CE188B">
        <w:t xml:space="preserve"> пункт</w:t>
      </w:r>
      <w:r>
        <w:t>ом 3.1 настоящего раздела</w:t>
      </w:r>
      <w:r w:rsidRPr="00CE188B">
        <w:t>;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lastRenderedPageBreak/>
        <w:t xml:space="preserve">2) наличие несоответствия представленных заявителями документов требованиям, установленным </w:t>
      </w:r>
      <w:r>
        <w:t>разделом</w:t>
      </w:r>
      <w:r w:rsidRPr="00CE188B">
        <w:t xml:space="preserve"> 2 настоящего Порядка, или непредставление (представление не в полном объеме) указанных документов.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>
        <w:t>3.7</w:t>
      </w:r>
      <w:r w:rsidRPr="00CE188B">
        <w:t>. Основанием для признания (непризнания) обстоятельств непреодолимой силы, препятствующи</w:t>
      </w:r>
      <w:r>
        <w:t>ми</w:t>
      </w:r>
      <w:r w:rsidRPr="00CE188B">
        <w:t xml:space="preserve"> достижению результатов </w:t>
      </w:r>
      <w:r>
        <w:t>использования</w:t>
      </w:r>
      <w:r w:rsidRPr="00CE188B">
        <w:t xml:space="preserve"> субсидий</w:t>
      </w:r>
      <w:r>
        <w:t xml:space="preserve">, а также </w:t>
      </w:r>
      <w:r w:rsidRPr="00CE188B">
        <w:t>освобождени</w:t>
      </w:r>
      <w:r>
        <w:t>я</w:t>
      </w:r>
      <w:r w:rsidRPr="00CE188B">
        <w:t xml:space="preserve"> (отказе в освобождении) получателя субсидии от применения мер, установленных НПА, регулирующими порядок </w:t>
      </w:r>
      <w:r>
        <w:t>п</w:t>
      </w:r>
      <w:r w:rsidRPr="00CE188B">
        <w:t>редоставления субсидий, является соответствующее решение, содержащееся в протоколе комиссии министерства.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>
        <w:t>3.8</w:t>
      </w:r>
      <w:r w:rsidRPr="00CE188B">
        <w:t xml:space="preserve">. Решение о признании (непризнании) обстоятельств непреодолимой силы препятствующими достижению результатов </w:t>
      </w:r>
      <w:r>
        <w:t>использования</w:t>
      </w:r>
      <w:r w:rsidRPr="00CE188B">
        <w:t xml:space="preserve"> субсидий, а также об освобождении (отказе в освобождении) получателя субсидии от применения мер, установленных НПА, регулирующими порядок предоставления субсидий, принимается распоряжением министерства на основании протокола комиссии министерства.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Положение о комиссии министерства и ее состав утверждаются министерством.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>
        <w:t>3.9</w:t>
      </w:r>
      <w:r w:rsidRPr="00CE188B">
        <w:t>. На основании решений, содержащихся в протоколе комиссии министерства, ответственное подразделение в течение пяти рабочих дней со дня получения протокола: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 xml:space="preserve">- </w:t>
      </w:r>
      <w:r>
        <w:t>готовит</w:t>
      </w:r>
      <w:r w:rsidRPr="00CE188B">
        <w:t xml:space="preserve"> проект распоряжения министерства о признании (непризнании) обстоятельств непреодолимой силы препятствующими достижению результатов предоставления субсидии, а также об освобождении (отказе в освобождении) получателя субсидии от применения мер, установленных НПА, регулирующим порядок предоставлени</w:t>
      </w:r>
      <w:r>
        <w:t>я субсидии</w:t>
      </w:r>
      <w:r w:rsidRPr="00CE188B">
        <w:t>;</w:t>
      </w:r>
    </w:p>
    <w:p w:rsidR="00E465A8" w:rsidRPr="00CE188B" w:rsidRDefault="00E465A8" w:rsidP="00E465A8">
      <w:pPr>
        <w:autoSpaceDE w:val="0"/>
        <w:autoSpaceDN w:val="0"/>
        <w:adjustRightInd w:val="0"/>
        <w:ind w:firstLine="709"/>
        <w:contextualSpacing/>
      </w:pPr>
      <w:r w:rsidRPr="00CE188B">
        <w:t>- направл</w:t>
      </w:r>
      <w:r>
        <w:t>яет получателю субсидии</w:t>
      </w:r>
      <w:r w:rsidRPr="00CE188B">
        <w:t xml:space="preserve"> уведомление о принятом решении, копию выписки из протокола комиссии министерства.</w:t>
      </w:r>
    </w:p>
    <w:p w:rsidR="00E465A8" w:rsidRPr="00CE188B" w:rsidRDefault="00E465A8" w:rsidP="00E465A8">
      <w:pPr>
        <w:ind w:firstLine="709"/>
        <w:contextualSpacing/>
      </w:pPr>
    </w:p>
    <w:p w:rsidR="00E465A8" w:rsidRDefault="00E465A8" w:rsidP="00E465A8">
      <w:pPr>
        <w:autoSpaceDE w:val="0"/>
        <w:autoSpaceDN w:val="0"/>
        <w:adjustRightInd w:val="0"/>
        <w:ind w:firstLine="709"/>
        <w:contextualSpacing/>
      </w:pPr>
    </w:p>
    <w:p w:rsidR="00E465A8" w:rsidRDefault="00E465A8" w:rsidP="0006311F">
      <w:pPr>
        <w:spacing w:line="240" w:lineRule="exact"/>
        <w:ind w:left="0" w:firstLine="0"/>
        <w:contextualSpacing/>
        <w:rPr>
          <w:rFonts w:eastAsia="Times New Roman"/>
          <w:color w:val="auto"/>
          <w:szCs w:val="28"/>
          <w:lang w:eastAsia="ru-RU"/>
        </w:rPr>
      </w:pPr>
    </w:p>
    <w:p w:rsidR="00E465A8" w:rsidRDefault="00E465A8" w:rsidP="0006311F">
      <w:pPr>
        <w:spacing w:line="240" w:lineRule="exact"/>
        <w:ind w:left="0" w:firstLine="0"/>
        <w:contextualSpacing/>
        <w:rPr>
          <w:bCs/>
          <w:color w:val="auto"/>
          <w:szCs w:val="28"/>
        </w:rPr>
      </w:pPr>
    </w:p>
    <w:sectPr w:rsidR="00E465A8" w:rsidSect="00033B12">
      <w:headerReference w:type="default" r:id="rId7"/>
      <w:pgSz w:w="11905" w:h="16838"/>
      <w:pgMar w:top="1134" w:right="567" w:bottom="1134" w:left="1985" w:header="454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CAF" w:rsidRDefault="00171CAF" w:rsidP="00AA394A">
      <w:r>
        <w:separator/>
      </w:r>
    </w:p>
  </w:endnote>
  <w:endnote w:type="continuationSeparator" w:id="0">
    <w:p w:rsidR="00171CAF" w:rsidRDefault="00171CAF" w:rsidP="00AA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CAF" w:rsidRDefault="00171CAF" w:rsidP="00AA394A">
      <w:r>
        <w:separator/>
      </w:r>
    </w:p>
  </w:footnote>
  <w:footnote w:type="continuationSeparator" w:id="0">
    <w:p w:rsidR="00171CAF" w:rsidRDefault="00171CAF" w:rsidP="00AA3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126145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16345" w:rsidRPr="00AA394A" w:rsidRDefault="00416345" w:rsidP="003E05C2">
        <w:pPr>
          <w:pStyle w:val="a5"/>
          <w:ind w:left="0" w:firstLine="0"/>
          <w:jc w:val="center"/>
          <w:rPr>
            <w:sz w:val="24"/>
          </w:rPr>
        </w:pPr>
        <w:r w:rsidRPr="00AA394A">
          <w:rPr>
            <w:sz w:val="24"/>
          </w:rPr>
          <w:fldChar w:fldCharType="begin"/>
        </w:r>
        <w:r w:rsidRPr="00AA394A">
          <w:rPr>
            <w:sz w:val="24"/>
          </w:rPr>
          <w:instrText>PAGE   \* MERGEFORMAT</w:instrText>
        </w:r>
        <w:r w:rsidRPr="00AA394A">
          <w:rPr>
            <w:sz w:val="24"/>
          </w:rPr>
          <w:fldChar w:fldCharType="separate"/>
        </w:r>
        <w:r w:rsidR="00E465A8">
          <w:rPr>
            <w:noProof/>
            <w:sz w:val="24"/>
          </w:rPr>
          <w:t>19</w:t>
        </w:r>
        <w:r w:rsidRPr="00AA394A">
          <w:rPr>
            <w:sz w:val="24"/>
          </w:rPr>
          <w:fldChar w:fldCharType="end"/>
        </w:r>
      </w:p>
    </w:sdtContent>
  </w:sdt>
  <w:p w:rsidR="00416345" w:rsidRDefault="004163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90"/>
    <w:rsid w:val="000106EF"/>
    <w:rsid w:val="00031DD0"/>
    <w:rsid w:val="00033B12"/>
    <w:rsid w:val="000502FD"/>
    <w:rsid w:val="000545CD"/>
    <w:rsid w:val="0006311F"/>
    <w:rsid w:val="0006587C"/>
    <w:rsid w:val="00075EEC"/>
    <w:rsid w:val="00096537"/>
    <w:rsid w:val="000A1BDC"/>
    <w:rsid w:val="000B38FA"/>
    <w:rsid w:val="000B6941"/>
    <w:rsid w:val="000D1A6B"/>
    <w:rsid w:val="000E1C24"/>
    <w:rsid w:val="000F5A26"/>
    <w:rsid w:val="00116365"/>
    <w:rsid w:val="00134CD7"/>
    <w:rsid w:val="00136267"/>
    <w:rsid w:val="00171CAF"/>
    <w:rsid w:val="001C1ABE"/>
    <w:rsid w:val="001D5E05"/>
    <w:rsid w:val="001D7E16"/>
    <w:rsid w:val="00207FC0"/>
    <w:rsid w:val="00222694"/>
    <w:rsid w:val="002249A5"/>
    <w:rsid w:val="0028556C"/>
    <w:rsid w:val="00286083"/>
    <w:rsid w:val="002864DB"/>
    <w:rsid w:val="00297BB3"/>
    <w:rsid w:val="00314544"/>
    <w:rsid w:val="00326C45"/>
    <w:rsid w:val="003A7401"/>
    <w:rsid w:val="003E05C2"/>
    <w:rsid w:val="00416345"/>
    <w:rsid w:val="00454117"/>
    <w:rsid w:val="00471C95"/>
    <w:rsid w:val="00472C60"/>
    <w:rsid w:val="00491755"/>
    <w:rsid w:val="00497003"/>
    <w:rsid w:val="004B70E7"/>
    <w:rsid w:val="004E6BFF"/>
    <w:rsid w:val="004F299C"/>
    <w:rsid w:val="00502717"/>
    <w:rsid w:val="005035E4"/>
    <w:rsid w:val="00534EA0"/>
    <w:rsid w:val="00545628"/>
    <w:rsid w:val="005532E5"/>
    <w:rsid w:val="00571701"/>
    <w:rsid w:val="005738CB"/>
    <w:rsid w:val="005A7F9B"/>
    <w:rsid w:val="005B7E98"/>
    <w:rsid w:val="005C4752"/>
    <w:rsid w:val="005D04FB"/>
    <w:rsid w:val="005D0990"/>
    <w:rsid w:val="005E1744"/>
    <w:rsid w:val="005F6CEE"/>
    <w:rsid w:val="00603DCE"/>
    <w:rsid w:val="00607424"/>
    <w:rsid w:val="006111E5"/>
    <w:rsid w:val="0063316D"/>
    <w:rsid w:val="006C247F"/>
    <w:rsid w:val="006C3B9A"/>
    <w:rsid w:val="006D6DE6"/>
    <w:rsid w:val="006F2FE1"/>
    <w:rsid w:val="006F5FCE"/>
    <w:rsid w:val="007169B6"/>
    <w:rsid w:val="00766441"/>
    <w:rsid w:val="00767BEF"/>
    <w:rsid w:val="0078510D"/>
    <w:rsid w:val="007944D3"/>
    <w:rsid w:val="007A08A5"/>
    <w:rsid w:val="007B0642"/>
    <w:rsid w:val="007B08A3"/>
    <w:rsid w:val="007B58D5"/>
    <w:rsid w:val="007C7AFB"/>
    <w:rsid w:val="007D3C08"/>
    <w:rsid w:val="007E1F37"/>
    <w:rsid w:val="00816104"/>
    <w:rsid w:val="008378D0"/>
    <w:rsid w:val="00842CB5"/>
    <w:rsid w:val="00891F27"/>
    <w:rsid w:val="008B4056"/>
    <w:rsid w:val="008B44D9"/>
    <w:rsid w:val="008F542D"/>
    <w:rsid w:val="009011C9"/>
    <w:rsid w:val="009034A9"/>
    <w:rsid w:val="00905070"/>
    <w:rsid w:val="00906C20"/>
    <w:rsid w:val="00911627"/>
    <w:rsid w:val="0091367F"/>
    <w:rsid w:val="009175C0"/>
    <w:rsid w:val="00932117"/>
    <w:rsid w:val="009379CD"/>
    <w:rsid w:val="00942147"/>
    <w:rsid w:val="00954222"/>
    <w:rsid w:val="00A13B8D"/>
    <w:rsid w:val="00A2536E"/>
    <w:rsid w:val="00A27F0E"/>
    <w:rsid w:val="00A5055B"/>
    <w:rsid w:val="00A92EEF"/>
    <w:rsid w:val="00A956E0"/>
    <w:rsid w:val="00AA02C6"/>
    <w:rsid w:val="00AA24F2"/>
    <w:rsid w:val="00AA394A"/>
    <w:rsid w:val="00AF089A"/>
    <w:rsid w:val="00B072C8"/>
    <w:rsid w:val="00B13780"/>
    <w:rsid w:val="00B15938"/>
    <w:rsid w:val="00B25175"/>
    <w:rsid w:val="00B56D58"/>
    <w:rsid w:val="00B74572"/>
    <w:rsid w:val="00B9650A"/>
    <w:rsid w:val="00BA2B01"/>
    <w:rsid w:val="00C06F7A"/>
    <w:rsid w:val="00C07AA0"/>
    <w:rsid w:val="00C21A55"/>
    <w:rsid w:val="00C27A0A"/>
    <w:rsid w:val="00C3005A"/>
    <w:rsid w:val="00CA09E5"/>
    <w:rsid w:val="00CA4AD5"/>
    <w:rsid w:val="00CB03B4"/>
    <w:rsid w:val="00CC7118"/>
    <w:rsid w:val="00CF329E"/>
    <w:rsid w:val="00CF6910"/>
    <w:rsid w:val="00D07C0E"/>
    <w:rsid w:val="00D405DB"/>
    <w:rsid w:val="00D50A62"/>
    <w:rsid w:val="00D70FE1"/>
    <w:rsid w:val="00DE2540"/>
    <w:rsid w:val="00DE5E22"/>
    <w:rsid w:val="00E25EC3"/>
    <w:rsid w:val="00E3251D"/>
    <w:rsid w:val="00E36C5D"/>
    <w:rsid w:val="00E465A8"/>
    <w:rsid w:val="00E5465D"/>
    <w:rsid w:val="00E63E0B"/>
    <w:rsid w:val="00E9431E"/>
    <w:rsid w:val="00EB0441"/>
    <w:rsid w:val="00EC5962"/>
    <w:rsid w:val="00F158FE"/>
    <w:rsid w:val="00F36793"/>
    <w:rsid w:val="00F62400"/>
    <w:rsid w:val="00F7391E"/>
    <w:rsid w:val="00F84510"/>
    <w:rsid w:val="00FB149F"/>
    <w:rsid w:val="00FC2247"/>
    <w:rsid w:val="00FD229D"/>
    <w:rsid w:val="00FE0D22"/>
    <w:rsid w:val="00FF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33C2A-0D97-4F07-8EAA-1C017C65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ind w:left="357"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8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A24F2"/>
    <w:pPr>
      <w:autoSpaceDE w:val="0"/>
      <w:autoSpaceDN w:val="0"/>
      <w:adjustRightInd w:val="0"/>
      <w:ind w:left="0" w:firstLine="0"/>
      <w:jc w:val="center"/>
      <w:outlineLvl w:val="0"/>
    </w:pPr>
    <w:rPr>
      <w:bCs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A24F2"/>
    <w:rPr>
      <w:bCs/>
      <w:szCs w:val="28"/>
    </w:rPr>
  </w:style>
  <w:style w:type="paragraph" w:styleId="2">
    <w:name w:val="Body Text 2"/>
    <w:basedOn w:val="a"/>
    <w:link w:val="20"/>
    <w:uiPriority w:val="99"/>
    <w:unhideWhenUsed/>
    <w:rsid w:val="009034A9"/>
    <w:pPr>
      <w:spacing w:line="240" w:lineRule="exact"/>
      <w:ind w:left="0" w:firstLine="0"/>
      <w:contextualSpacing/>
    </w:pPr>
    <w:rPr>
      <w:rFonts w:eastAsia="Times New Roman"/>
      <w:color w:val="auto"/>
      <w:spacing w:val="-2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034A9"/>
    <w:rPr>
      <w:rFonts w:eastAsia="Times New Roman"/>
      <w:color w:val="auto"/>
      <w:spacing w:val="-2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AA39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394A"/>
  </w:style>
  <w:style w:type="paragraph" w:styleId="a7">
    <w:name w:val="footer"/>
    <w:basedOn w:val="a"/>
    <w:link w:val="a8"/>
    <w:uiPriority w:val="99"/>
    <w:unhideWhenUsed/>
    <w:rsid w:val="00AA39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394A"/>
  </w:style>
  <w:style w:type="paragraph" w:styleId="a9">
    <w:name w:val="Body Text Indent"/>
    <w:basedOn w:val="a"/>
    <w:link w:val="aa"/>
    <w:uiPriority w:val="99"/>
    <w:unhideWhenUsed/>
    <w:rsid w:val="00AA394A"/>
    <w:pPr>
      <w:autoSpaceDE w:val="0"/>
      <w:autoSpaceDN w:val="0"/>
      <w:adjustRightInd w:val="0"/>
      <w:spacing w:before="280"/>
      <w:ind w:left="0" w:firstLine="540"/>
      <w:contextualSpacing/>
    </w:pPr>
    <w:rPr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AA394A"/>
    <w:rPr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3626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626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658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06587C"/>
    <w:pPr>
      <w:spacing w:line="259" w:lineRule="auto"/>
      <w:ind w:left="0" w:firstLine="0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6587C"/>
    <w:pPr>
      <w:spacing w:after="100"/>
      <w:ind w:left="0"/>
    </w:pPr>
  </w:style>
  <w:style w:type="character" w:styleId="ae">
    <w:name w:val="Hyperlink"/>
    <w:basedOn w:val="a0"/>
    <w:uiPriority w:val="99"/>
    <w:unhideWhenUsed/>
    <w:rsid w:val="0006587C"/>
    <w:rPr>
      <w:color w:val="0563C1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0B38FA"/>
    <w:pPr>
      <w:autoSpaceDE w:val="0"/>
      <w:autoSpaceDN w:val="0"/>
      <w:adjustRightInd w:val="0"/>
      <w:spacing w:before="280"/>
      <w:ind w:left="0" w:firstLine="540"/>
      <w:contextualSpacing/>
    </w:pPr>
    <w:rPr>
      <w:color w:val="auto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B38FA"/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DE58F-AD68-45BA-B4CF-BD3C7799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6370</Words>
  <Characters>36311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42596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Феофилактова Виктория Викторовна</dc:creator>
  <cp:keywords/>
  <dc:description/>
  <cp:lastModifiedBy>Феофилактова Виктория Викторовна</cp:lastModifiedBy>
  <cp:revision>2</cp:revision>
  <cp:lastPrinted>2025-07-23T05:09:00Z</cp:lastPrinted>
  <dcterms:created xsi:type="dcterms:W3CDTF">2025-07-31T00:09:00Z</dcterms:created>
  <dcterms:modified xsi:type="dcterms:W3CDTF">2025-07-31T00:09:00Z</dcterms:modified>
</cp:coreProperties>
</file>